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41E" w:rsidRPr="00794F5C" w:rsidRDefault="001B45AF" w:rsidP="003D341E">
      <w:pPr>
        <w:spacing w:after="0" w:line="240" w:lineRule="auto"/>
        <w:rPr>
          <w:rFonts w:cstheme="minorHAnsi"/>
          <w:color w:val="808080" w:themeColor="background1" w:themeShade="80"/>
        </w:rPr>
      </w:pPr>
      <w:bookmarkStart w:id="0" w:name="_GoBack"/>
      <w:r w:rsidRPr="00794F5C">
        <w:rPr>
          <w:rFonts w:cstheme="minorHAnsi"/>
          <w:b/>
        </w:rPr>
        <w:t xml:space="preserve">LORRAINE BEAULIEU   </w:t>
      </w:r>
      <w:r w:rsidRPr="00794F5C">
        <w:rPr>
          <w:rFonts w:cstheme="minorHAnsi"/>
          <w:color w:val="595959" w:themeColor="text1" w:themeTint="A6"/>
        </w:rPr>
        <w:tab/>
      </w:r>
      <w:r w:rsidR="00D232A9" w:rsidRPr="00794F5C">
        <w:rPr>
          <w:rFonts w:cstheme="minorHAnsi"/>
          <w:color w:val="595959" w:themeColor="text1" w:themeTint="A6"/>
        </w:rPr>
        <w:t xml:space="preserve">                  </w:t>
      </w:r>
      <w:r w:rsidR="00D5697A" w:rsidRPr="00794F5C">
        <w:rPr>
          <w:rFonts w:cstheme="minorHAnsi"/>
          <w:color w:val="595959" w:themeColor="text1" w:themeTint="A6"/>
        </w:rPr>
        <w:t xml:space="preserve">                           </w:t>
      </w:r>
      <w:r w:rsidR="00D232A9" w:rsidRPr="00794F5C">
        <w:rPr>
          <w:rFonts w:cstheme="minorHAnsi"/>
          <w:color w:val="595959" w:themeColor="text1" w:themeTint="A6"/>
        </w:rPr>
        <w:t xml:space="preserve"> Téléphone : 819 269 3840</w:t>
      </w:r>
      <w:r w:rsidR="000C2CCE" w:rsidRPr="00794F5C">
        <w:rPr>
          <w:rFonts w:cstheme="minorHAnsi"/>
          <w:color w:val="595959" w:themeColor="text1" w:themeTint="A6"/>
        </w:rPr>
        <w:t xml:space="preserve">  </w:t>
      </w:r>
      <w:r w:rsidR="000C2CCE" w:rsidRPr="00794F5C">
        <w:rPr>
          <w:rFonts w:cstheme="minorHAnsi"/>
          <w:color w:val="595959" w:themeColor="text1" w:themeTint="A6"/>
        </w:rPr>
        <w:tab/>
      </w:r>
    </w:p>
    <w:p w:rsidR="00D5697A" w:rsidRPr="00794F5C" w:rsidRDefault="00D5697A" w:rsidP="008A5D8F">
      <w:pPr>
        <w:pStyle w:val="Titre2"/>
        <w:pBdr>
          <w:bottom w:val="double" w:sz="6" w:space="1" w:color="999999"/>
        </w:pBdr>
        <w:spacing w:before="0" w:line="240" w:lineRule="auto"/>
        <w:rPr>
          <w:rFonts w:asciiTheme="minorHAnsi" w:hAnsiTheme="minorHAnsi" w:cstheme="minorHAnsi"/>
          <w:b w:val="0"/>
          <w:color w:val="595959" w:themeColor="text1" w:themeTint="A6"/>
          <w:sz w:val="22"/>
          <w:szCs w:val="22"/>
        </w:rPr>
      </w:pPr>
      <w:r w:rsidRPr="00794F5C">
        <w:rPr>
          <w:rFonts w:asciiTheme="minorHAnsi" w:hAnsiTheme="minorHAnsi" w:cstheme="minorHAnsi"/>
          <w:b w:val="0"/>
          <w:color w:val="595959" w:themeColor="text1" w:themeTint="A6"/>
          <w:sz w:val="22"/>
          <w:szCs w:val="22"/>
        </w:rPr>
        <w:t xml:space="preserve">3040 rue Des Hêtres, Trois-Rivières, Québec, Canada,         </w:t>
      </w:r>
      <w:hyperlink r:id="rId8" w:history="1">
        <w:r w:rsidR="00CF19EC" w:rsidRPr="00794F5C">
          <w:rPr>
            <w:rStyle w:val="Lienhypertexte"/>
            <w:rFonts w:asciiTheme="minorHAnsi" w:hAnsiTheme="minorHAnsi" w:cstheme="minorHAnsi"/>
            <w:b w:val="0"/>
            <w:sz w:val="22"/>
            <w:szCs w:val="22"/>
          </w:rPr>
          <w:t>www.lorrainebeaulieu.com</w:t>
        </w:r>
      </w:hyperlink>
    </w:p>
    <w:p w:rsidR="00CF19EC" w:rsidRPr="00794F5C" w:rsidRDefault="00CF19EC" w:rsidP="00CF19EC">
      <w:pPr>
        <w:tabs>
          <w:tab w:val="right" w:pos="8505"/>
        </w:tabs>
        <w:jc w:val="both"/>
        <w:rPr>
          <w:rFonts w:cstheme="minorHAnsi"/>
          <w:i/>
          <w:color w:val="000000" w:themeColor="text1"/>
        </w:rPr>
      </w:pPr>
      <w:r w:rsidRPr="00794F5C">
        <w:rPr>
          <w:rFonts w:cstheme="minorHAnsi"/>
          <w:b/>
          <w:i/>
          <w:color w:val="000000" w:themeColor="text1"/>
        </w:rPr>
        <w:t>Artiste multidisciplinaire, met en relief la relation de</w:t>
      </w:r>
      <w:r w:rsidR="00F74DB3" w:rsidRPr="00794F5C">
        <w:rPr>
          <w:rFonts w:cstheme="minorHAnsi"/>
          <w:b/>
          <w:i/>
          <w:color w:val="000000" w:themeColor="text1"/>
        </w:rPr>
        <w:t>s humains</w:t>
      </w:r>
      <w:r w:rsidRPr="00794F5C">
        <w:rPr>
          <w:rFonts w:cstheme="minorHAnsi"/>
          <w:b/>
          <w:i/>
          <w:color w:val="000000" w:themeColor="text1"/>
        </w:rPr>
        <w:t xml:space="preserve"> avec l’environnement naturel et social. Travaille avec des matériaux banals, récupérés dans son quotidiens pour en faire des assemblages et former des sculptures et installations. Réalise des travaux sur papier travaillés avec les techniques d’impressions numériques, collagraphie, collage, dessins et le procédé photographique du cyanotype</w:t>
      </w:r>
      <w:r w:rsidRPr="00794F5C">
        <w:rPr>
          <w:rFonts w:cstheme="minorHAnsi"/>
          <w:i/>
          <w:color w:val="000000" w:themeColor="text1"/>
        </w:rPr>
        <w:t xml:space="preserve">. </w:t>
      </w:r>
    </w:p>
    <w:p w:rsidR="001B45AF" w:rsidRPr="00794F5C" w:rsidRDefault="001B45AF" w:rsidP="008A5D8F">
      <w:pPr>
        <w:pStyle w:val="Titre2"/>
        <w:pBdr>
          <w:bottom w:val="double" w:sz="6" w:space="1" w:color="999999"/>
        </w:pBdr>
        <w:spacing w:before="0" w:line="240" w:lineRule="auto"/>
        <w:rPr>
          <w:rFonts w:asciiTheme="minorHAnsi" w:hAnsiTheme="minorHAnsi" w:cstheme="minorHAnsi"/>
          <w:color w:val="7F7F7F" w:themeColor="text1" w:themeTint="80"/>
          <w:sz w:val="22"/>
          <w:szCs w:val="22"/>
        </w:rPr>
      </w:pPr>
      <w:r w:rsidRPr="00794F5C">
        <w:rPr>
          <w:rFonts w:asciiTheme="minorHAnsi" w:hAnsiTheme="minorHAnsi" w:cstheme="minorHAnsi"/>
          <w:color w:val="auto"/>
          <w:sz w:val="22"/>
          <w:szCs w:val="22"/>
        </w:rPr>
        <w:t xml:space="preserve">FORMATION </w:t>
      </w:r>
      <w:r w:rsidR="00D232A9" w:rsidRPr="00794F5C">
        <w:rPr>
          <w:rFonts w:asciiTheme="minorHAnsi" w:hAnsiTheme="minorHAnsi" w:cstheme="minorHAnsi"/>
          <w:color w:val="auto"/>
          <w:sz w:val="22"/>
          <w:szCs w:val="22"/>
        </w:rPr>
        <w:t xml:space="preserve">                                         </w:t>
      </w:r>
      <w:r w:rsidR="00D232A9" w:rsidRPr="00794F5C">
        <w:rPr>
          <w:rFonts w:asciiTheme="minorHAnsi" w:hAnsiTheme="minorHAnsi" w:cstheme="minorHAnsi"/>
          <w:b w:val="0"/>
          <w:color w:val="595959" w:themeColor="text1" w:themeTint="A6"/>
          <w:sz w:val="22"/>
          <w:szCs w:val="22"/>
        </w:rPr>
        <w:t xml:space="preserve"> </w:t>
      </w:r>
    </w:p>
    <w:p w:rsidR="001B5873" w:rsidRPr="00794F5C" w:rsidRDefault="001B5873" w:rsidP="001B45AF">
      <w:pPr>
        <w:spacing w:after="0" w:line="240" w:lineRule="auto"/>
        <w:rPr>
          <w:rFonts w:cstheme="minorHAnsi"/>
          <w:b/>
        </w:rPr>
      </w:pPr>
      <w:r w:rsidRPr="00794F5C">
        <w:rPr>
          <w:rFonts w:cstheme="minorHAnsi"/>
          <w:b/>
        </w:rPr>
        <w:t>Certificat en histoire de l’art</w:t>
      </w:r>
      <w:r w:rsidR="007F2E09" w:rsidRPr="00794F5C">
        <w:rPr>
          <w:rFonts w:cstheme="minorHAnsi"/>
          <w:b/>
        </w:rPr>
        <w:t>,</w:t>
      </w:r>
      <w:r w:rsidRPr="00794F5C">
        <w:rPr>
          <w:rFonts w:cstheme="minorHAnsi"/>
          <w:b/>
        </w:rPr>
        <w:t xml:space="preserve"> </w:t>
      </w:r>
      <w:r w:rsidR="007F2E09" w:rsidRPr="00794F5C">
        <w:rPr>
          <w:rFonts w:cstheme="minorHAnsi"/>
        </w:rPr>
        <w:t>Université du Québec à Trois-Rivières</w:t>
      </w:r>
      <w:r w:rsidRPr="00794F5C">
        <w:rPr>
          <w:rFonts w:cstheme="minorHAnsi"/>
          <w:b/>
        </w:rPr>
        <w:t xml:space="preserve"> </w:t>
      </w:r>
      <w:r w:rsidRPr="00794F5C">
        <w:rPr>
          <w:rFonts w:cstheme="minorHAnsi"/>
        </w:rPr>
        <w:t xml:space="preserve">9 </w:t>
      </w:r>
      <w:r w:rsidR="007F2E09" w:rsidRPr="00794F5C">
        <w:rPr>
          <w:rFonts w:cstheme="minorHAnsi"/>
        </w:rPr>
        <w:t>/</w:t>
      </w:r>
      <w:proofErr w:type="gramStart"/>
      <w:r w:rsidRPr="00794F5C">
        <w:rPr>
          <w:rFonts w:cstheme="minorHAnsi"/>
        </w:rPr>
        <w:t xml:space="preserve">10  </w:t>
      </w:r>
      <w:r w:rsidR="007F2E09" w:rsidRPr="00794F5C">
        <w:rPr>
          <w:rFonts w:cstheme="minorHAnsi"/>
        </w:rPr>
        <w:t>cours</w:t>
      </w:r>
      <w:proofErr w:type="gramEnd"/>
      <w:r w:rsidR="007F2E09" w:rsidRPr="00794F5C">
        <w:rPr>
          <w:rFonts w:cstheme="minorHAnsi"/>
        </w:rPr>
        <w:t xml:space="preserve"> </w:t>
      </w:r>
      <w:r w:rsidRPr="00794F5C">
        <w:rPr>
          <w:rFonts w:cstheme="minorHAnsi"/>
        </w:rPr>
        <w:t>20</w:t>
      </w:r>
      <w:r w:rsidR="007F2E09" w:rsidRPr="00794F5C">
        <w:rPr>
          <w:rFonts w:cstheme="minorHAnsi"/>
        </w:rPr>
        <w:t>18</w:t>
      </w:r>
      <w:r w:rsidRPr="00794F5C">
        <w:rPr>
          <w:rFonts w:cstheme="minorHAnsi"/>
        </w:rPr>
        <w:t xml:space="preserve"> </w:t>
      </w:r>
    </w:p>
    <w:p w:rsidR="001B45AF" w:rsidRPr="00794F5C" w:rsidRDefault="001B45AF" w:rsidP="007F2E09">
      <w:pPr>
        <w:spacing w:after="0" w:line="240" w:lineRule="auto"/>
        <w:rPr>
          <w:rFonts w:cstheme="minorHAnsi"/>
          <w:b/>
        </w:rPr>
      </w:pPr>
      <w:r w:rsidRPr="00794F5C">
        <w:rPr>
          <w:rFonts w:cstheme="minorHAnsi"/>
          <w:b/>
        </w:rPr>
        <w:t>Maitrise en Arts Visuels</w:t>
      </w:r>
      <w:r w:rsidR="007F2E09" w:rsidRPr="00794F5C">
        <w:rPr>
          <w:rFonts w:cstheme="minorHAnsi"/>
          <w:b/>
        </w:rPr>
        <w:t xml:space="preserve"> </w:t>
      </w:r>
      <w:r w:rsidRPr="00794F5C">
        <w:rPr>
          <w:rFonts w:cstheme="minorHAnsi"/>
        </w:rPr>
        <w:t>Université Laval, Qc</w:t>
      </w:r>
      <w:r w:rsidR="00D5697A" w:rsidRPr="00794F5C">
        <w:rPr>
          <w:rFonts w:cstheme="minorHAnsi"/>
        </w:rPr>
        <w:t xml:space="preserve">, </w:t>
      </w:r>
      <w:proofErr w:type="gramStart"/>
      <w:r w:rsidR="00D5697A" w:rsidRPr="00794F5C">
        <w:rPr>
          <w:rFonts w:cstheme="minorHAnsi"/>
        </w:rPr>
        <w:t>Canada</w:t>
      </w:r>
      <w:r w:rsidRPr="00794F5C">
        <w:rPr>
          <w:rFonts w:cstheme="minorHAnsi"/>
        </w:rPr>
        <w:t xml:space="preserve">  </w:t>
      </w:r>
      <w:r w:rsidRPr="00794F5C">
        <w:rPr>
          <w:rFonts w:cstheme="minorHAnsi"/>
        </w:rPr>
        <w:tab/>
      </w:r>
      <w:proofErr w:type="gramEnd"/>
      <w:r w:rsidR="007F2E09" w:rsidRPr="00794F5C">
        <w:rPr>
          <w:rFonts w:cstheme="minorHAnsi"/>
        </w:rPr>
        <w:t xml:space="preserve">                                       </w:t>
      </w:r>
      <w:r w:rsidRPr="00794F5C">
        <w:rPr>
          <w:rFonts w:cstheme="minorHAnsi"/>
        </w:rPr>
        <w:t>2009</w:t>
      </w:r>
    </w:p>
    <w:p w:rsidR="001B45AF" w:rsidRPr="00794F5C" w:rsidRDefault="001B45AF" w:rsidP="007F2E09">
      <w:pPr>
        <w:tabs>
          <w:tab w:val="right" w:pos="8505"/>
        </w:tabs>
        <w:spacing w:after="0" w:line="240" w:lineRule="auto"/>
        <w:rPr>
          <w:rFonts w:cstheme="minorHAnsi"/>
          <w:b/>
        </w:rPr>
      </w:pPr>
      <w:r w:rsidRPr="00794F5C">
        <w:rPr>
          <w:rFonts w:cstheme="minorHAnsi"/>
          <w:b/>
        </w:rPr>
        <w:t>Baccalauréat ès Arts</w:t>
      </w:r>
      <w:r w:rsidR="007F2E09" w:rsidRPr="00794F5C">
        <w:rPr>
          <w:rFonts w:cstheme="minorHAnsi"/>
          <w:b/>
        </w:rPr>
        <w:t xml:space="preserve"> </w:t>
      </w:r>
      <w:r w:rsidR="00A35575" w:rsidRPr="00794F5C">
        <w:rPr>
          <w:rFonts w:cstheme="minorHAnsi"/>
        </w:rPr>
        <w:t>Université du Québec à Trois-Rivière</w:t>
      </w:r>
      <w:r w:rsidR="0078009C" w:rsidRPr="00794F5C">
        <w:rPr>
          <w:rFonts w:cstheme="minorHAnsi"/>
        </w:rPr>
        <w:t>s</w:t>
      </w:r>
      <w:r w:rsidR="00C506AB" w:rsidRPr="00794F5C">
        <w:rPr>
          <w:rFonts w:cstheme="minorHAnsi"/>
        </w:rPr>
        <w:t>, Qc, Canada.</w:t>
      </w:r>
      <w:r w:rsidR="007F2E09" w:rsidRPr="00794F5C">
        <w:rPr>
          <w:rFonts w:cstheme="minorHAnsi"/>
        </w:rPr>
        <w:t xml:space="preserve">            2002</w:t>
      </w:r>
    </w:p>
    <w:p w:rsidR="00991944" w:rsidRPr="00794F5C" w:rsidRDefault="00991944" w:rsidP="00991944">
      <w:pPr>
        <w:pStyle w:val="Titre2"/>
        <w:pBdr>
          <w:bottom w:val="double" w:sz="6" w:space="1" w:color="999999"/>
        </w:pBdr>
        <w:spacing w:before="0" w:line="240" w:lineRule="auto"/>
        <w:rPr>
          <w:rFonts w:asciiTheme="minorHAnsi" w:hAnsiTheme="minorHAnsi" w:cstheme="minorHAnsi"/>
          <w:color w:val="7F7F7F" w:themeColor="text1" w:themeTint="80"/>
          <w:sz w:val="22"/>
          <w:szCs w:val="22"/>
        </w:rPr>
      </w:pPr>
      <w:r w:rsidRPr="00794F5C">
        <w:rPr>
          <w:rFonts w:asciiTheme="minorHAnsi" w:hAnsiTheme="minorHAnsi" w:cstheme="minorHAnsi"/>
          <w:color w:val="auto"/>
          <w:sz w:val="22"/>
          <w:szCs w:val="22"/>
        </w:rPr>
        <w:t xml:space="preserve">EXPÉRIENCES DE TRAVAIL                                         </w:t>
      </w:r>
      <w:r w:rsidRPr="00794F5C">
        <w:rPr>
          <w:rFonts w:asciiTheme="minorHAnsi" w:hAnsiTheme="minorHAnsi" w:cstheme="minorHAnsi"/>
          <w:b w:val="0"/>
          <w:color w:val="595959" w:themeColor="text1" w:themeTint="A6"/>
          <w:sz w:val="22"/>
          <w:szCs w:val="22"/>
        </w:rPr>
        <w:t xml:space="preserve"> </w:t>
      </w:r>
    </w:p>
    <w:p w:rsidR="002849A3" w:rsidRPr="00794F5C" w:rsidRDefault="002849A3" w:rsidP="00991944">
      <w:pPr>
        <w:spacing w:after="0" w:line="240" w:lineRule="auto"/>
        <w:rPr>
          <w:rFonts w:cstheme="minorHAnsi"/>
        </w:rPr>
      </w:pPr>
      <w:r w:rsidRPr="00794F5C">
        <w:rPr>
          <w:rFonts w:cstheme="minorHAnsi"/>
        </w:rPr>
        <w:t xml:space="preserve">Depuis 2021 : artiste collaboratrice avec le groupe de recherche </w:t>
      </w:r>
      <w:hyperlink r:id="rId9" w:history="1">
        <w:r w:rsidRPr="00794F5C">
          <w:rPr>
            <w:rStyle w:val="Lienhypertexte"/>
            <w:rFonts w:cstheme="minorHAnsi"/>
          </w:rPr>
          <w:t>I2E3</w:t>
        </w:r>
      </w:hyperlink>
      <w:r w:rsidRPr="00794F5C">
        <w:rPr>
          <w:rFonts w:cstheme="minorHAnsi"/>
        </w:rPr>
        <w:t xml:space="preserve"> sur les éco-matériaux</w:t>
      </w:r>
    </w:p>
    <w:p w:rsidR="00991944" w:rsidRPr="00794F5C" w:rsidRDefault="00991944" w:rsidP="00991944">
      <w:pPr>
        <w:spacing w:after="0" w:line="240" w:lineRule="auto"/>
        <w:rPr>
          <w:rFonts w:cstheme="minorHAnsi"/>
        </w:rPr>
      </w:pPr>
      <w:r w:rsidRPr="00794F5C">
        <w:rPr>
          <w:rFonts w:cstheme="minorHAnsi"/>
        </w:rPr>
        <w:t>2015 à</w:t>
      </w:r>
      <w:r w:rsidR="00E7584F" w:rsidRPr="00794F5C">
        <w:rPr>
          <w:rFonts w:cstheme="minorHAnsi"/>
        </w:rPr>
        <w:t xml:space="preserve"> 2022</w:t>
      </w:r>
      <w:r w:rsidRPr="00794F5C">
        <w:rPr>
          <w:rFonts w:cstheme="minorHAnsi"/>
        </w:rPr>
        <w:t> - Attachée d’administration responsable de la Galerie R</w:t>
      </w:r>
      <w:r w:rsidRPr="00794F5C">
        <w:rPr>
          <w:rFonts w:cstheme="minorHAnsi"/>
          <w:vertAlign w:val="superscript"/>
        </w:rPr>
        <w:t>3</w:t>
      </w:r>
      <w:r w:rsidRPr="00794F5C">
        <w:rPr>
          <w:rFonts w:cstheme="minorHAnsi"/>
        </w:rPr>
        <w:t xml:space="preserve"> et de la Collection d’œuvres d’art de l’UQTR </w:t>
      </w:r>
    </w:p>
    <w:p w:rsidR="00664F56" w:rsidRPr="00794F5C" w:rsidRDefault="00991944" w:rsidP="00991944">
      <w:pPr>
        <w:spacing w:after="0" w:line="240" w:lineRule="auto"/>
        <w:rPr>
          <w:rFonts w:cstheme="minorHAnsi"/>
        </w:rPr>
      </w:pPr>
      <w:r w:rsidRPr="00794F5C">
        <w:rPr>
          <w:rFonts w:cstheme="minorHAnsi"/>
        </w:rPr>
        <w:t xml:space="preserve">2002- </w:t>
      </w:r>
      <w:r w:rsidR="00664F56" w:rsidRPr="00794F5C">
        <w:rPr>
          <w:rFonts w:cstheme="minorHAnsi"/>
        </w:rPr>
        <w:t xml:space="preserve">2005- </w:t>
      </w:r>
      <w:r w:rsidRPr="00794F5C">
        <w:rPr>
          <w:rFonts w:cstheme="minorHAnsi"/>
        </w:rPr>
        <w:t>2010- 2011- 2013 -Réalisations de projets artistiques avec participations de différents publics</w:t>
      </w:r>
      <w:r w:rsidR="00664F56" w:rsidRPr="00794F5C">
        <w:rPr>
          <w:rFonts w:cstheme="minorHAnsi"/>
        </w:rPr>
        <w:t>; Haro sur la rivière, Haro sur l’Yonne, Passage, Tranche de vie d’un quotidien, Des images, des mots et des métissages culturels,</w:t>
      </w:r>
      <w:r w:rsidRPr="00794F5C">
        <w:rPr>
          <w:rFonts w:cstheme="minorHAnsi"/>
        </w:rPr>
        <w:t xml:space="preserve"> </w:t>
      </w:r>
    </w:p>
    <w:p w:rsidR="00991944" w:rsidRPr="00794F5C" w:rsidRDefault="00991944" w:rsidP="00991944">
      <w:pPr>
        <w:spacing w:after="0" w:line="240" w:lineRule="auto"/>
        <w:rPr>
          <w:rFonts w:cstheme="minorHAnsi"/>
        </w:rPr>
      </w:pPr>
      <w:r w:rsidRPr="00794F5C">
        <w:rPr>
          <w:rFonts w:cstheme="minorHAnsi"/>
        </w:rPr>
        <w:t>Voir site internet</w:t>
      </w:r>
      <w:r w:rsidR="00664F56" w:rsidRPr="00794F5C">
        <w:rPr>
          <w:rFonts w:cstheme="minorHAnsi"/>
        </w:rPr>
        <w:t xml:space="preserve"> </w:t>
      </w:r>
      <w:hyperlink r:id="rId10" w:history="1">
        <w:r w:rsidR="00664F56" w:rsidRPr="00794F5C">
          <w:rPr>
            <w:rStyle w:val="Lienhypertexte"/>
            <w:rFonts w:cstheme="minorHAnsi"/>
          </w:rPr>
          <w:t>www.lorrainebeaulieu.com</w:t>
        </w:r>
      </w:hyperlink>
      <w:r w:rsidR="00664F56" w:rsidRPr="00794F5C">
        <w:rPr>
          <w:rFonts w:cstheme="minorHAnsi"/>
        </w:rPr>
        <w:t xml:space="preserve"> </w:t>
      </w:r>
    </w:p>
    <w:p w:rsidR="00664F56" w:rsidRPr="00794F5C" w:rsidRDefault="00664F56" w:rsidP="00991944">
      <w:pPr>
        <w:spacing w:after="0" w:line="240" w:lineRule="auto"/>
        <w:rPr>
          <w:rFonts w:cstheme="minorHAnsi"/>
        </w:rPr>
      </w:pPr>
      <w:r w:rsidRPr="00794F5C">
        <w:rPr>
          <w:rFonts w:cstheme="minorHAnsi"/>
        </w:rPr>
        <w:t xml:space="preserve">2010- 2013- 2017 - Commissariats indépendants : </w:t>
      </w:r>
      <w:r w:rsidRPr="00794F5C">
        <w:rPr>
          <w:rFonts w:cstheme="minorHAnsi"/>
          <w:i/>
        </w:rPr>
        <w:t xml:space="preserve">Des images et des mots, Des images et des métissages culturels, Éco et horizons, La performance comme espace de rencontres </w:t>
      </w:r>
      <w:r w:rsidR="00290393" w:rsidRPr="00794F5C">
        <w:rPr>
          <w:rFonts w:cstheme="minorHAnsi"/>
          <w:i/>
        </w:rPr>
        <w:t>(</w:t>
      </w:r>
      <w:r w:rsidRPr="00794F5C">
        <w:rPr>
          <w:rFonts w:cstheme="minorHAnsi"/>
          <w:i/>
        </w:rPr>
        <w:t>2014-2015-2017</w:t>
      </w:r>
      <w:r w:rsidR="00290393" w:rsidRPr="00794F5C">
        <w:rPr>
          <w:rFonts w:cstheme="minorHAnsi"/>
          <w:i/>
        </w:rPr>
        <w:t>), Co-Create</w:t>
      </w:r>
      <w:r w:rsidRPr="00794F5C">
        <w:rPr>
          <w:rFonts w:cstheme="minorHAnsi"/>
        </w:rPr>
        <w:t>.</w:t>
      </w:r>
    </w:p>
    <w:p w:rsidR="007C24FD" w:rsidRPr="00794F5C" w:rsidRDefault="007C24FD" w:rsidP="007E7B8B">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BOURSES, SUBVENTIONS ET ACTIVITÉS DE RECHERCHES</w:t>
      </w:r>
    </w:p>
    <w:p w:rsidR="00B8249D" w:rsidRPr="00794F5C" w:rsidRDefault="001863FB" w:rsidP="00B8249D">
      <w:pPr>
        <w:pStyle w:val="Listecontinue4"/>
        <w:spacing w:after="0"/>
        <w:ind w:left="709" w:hanging="709"/>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2013   Bourse Fonds dédiés aux arts en Mauricie pour </w:t>
      </w:r>
      <w:r w:rsidRPr="00794F5C">
        <w:rPr>
          <w:rFonts w:asciiTheme="minorHAnsi" w:hAnsiTheme="minorHAnsi" w:cstheme="minorHAnsi"/>
          <w:i/>
          <w:sz w:val="22"/>
          <w:szCs w:val="22"/>
          <w:lang w:val="fr-CA"/>
        </w:rPr>
        <w:t>Des images, des mots et des métissages culturels</w:t>
      </w:r>
      <w:r w:rsidRPr="00794F5C">
        <w:rPr>
          <w:rFonts w:asciiTheme="minorHAnsi" w:hAnsiTheme="minorHAnsi" w:cstheme="minorHAnsi"/>
          <w:sz w:val="22"/>
          <w:szCs w:val="22"/>
          <w:lang w:val="fr-CA"/>
        </w:rPr>
        <w:t>, CALQ, CRÉ et forum Jeunesse.</w:t>
      </w:r>
    </w:p>
    <w:p w:rsidR="00BE44F6" w:rsidRPr="00794F5C" w:rsidRDefault="001863FB" w:rsidP="001863FB">
      <w:pPr>
        <w:pStyle w:val="Listecontinue4"/>
        <w:spacing w:after="0"/>
        <w:ind w:left="709" w:hanging="709"/>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2013   Prix national de reconnaissance Essor/Culture pour tous, pour le projet </w:t>
      </w:r>
      <w:r w:rsidR="00B271B1" w:rsidRPr="00794F5C">
        <w:rPr>
          <w:rFonts w:asciiTheme="minorHAnsi" w:hAnsiTheme="minorHAnsi" w:cstheme="minorHAnsi"/>
          <w:i/>
          <w:sz w:val="22"/>
          <w:szCs w:val="22"/>
          <w:lang w:val="fr-CA"/>
        </w:rPr>
        <w:t xml:space="preserve">Eau </w:t>
      </w:r>
      <w:proofErr w:type="gramStart"/>
      <w:r w:rsidR="00B271B1" w:rsidRPr="00794F5C">
        <w:rPr>
          <w:rFonts w:asciiTheme="minorHAnsi" w:hAnsiTheme="minorHAnsi" w:cstheme="minorHAnsi"/>
          <w:i/>
          <w:sz w:val="22"/>
          <w:szCs w:val="22"/>
          <w:lang w:val="fr-CA"/>
        </w:rPr>
        <w:t>secours!,</w:t>
      </w:r>
      <w:proofErr w:type="gramEnd"/>
      <w:r w:rsidRPr="00794F5C">
        <w:rPr>
          <w:rFonts w:asciiTheme="minorHAnsi" w:hAnsiTheme="minorHAnsi" w:cstheme="minorHAnsi"/>
          <w:i/>
          <w:sz w:val="22"/>
          <w:szCs w:val="22"/>
          <w:lang w:val="fr-CA"/>
        </w:rPr>
        <w:t xml:space="preserve"> </w:t>
      </w:r>
      <w:r w:rsidRPr="00794F5C">
        <w:rPr>
          <w:rFonts w:asciiTheme="minorHAnsi" w:hAnsiTheme="minorHAnsi" w:cstheme="minorHAnsi"/>
          <w:sz w:val="22"/>
          <w:szCs w:val="22"/>
          <w:lang w:val="fr-CA"/>
        </w:rPr>
        <w:t>avec Centre d’interprétation de l’eau C.I.EAU, et l’</w:t>
      </w:r>
      <w:r w:rsidR="00BE44F6" w:rsidRPr="00794F5C">
        <w:rPr>
          <w:rFonts w:asciiTheme="minorHAnsi" w:hAnsiTheme="minorHAnsi" w:cstheme="minorHAnsi"/>
          <w:sz w:val="22"/>
          <w:szCs w:val="22"/>
          <w:lang w:val="fr-CA"/>
        </w:rPr>
        <w:t>école Horizon Jeunesse de Laval, Qc, Canada.</w:t>
      </w:r>
    </w:p>
    <w:p w:rsidR="001863FB" w:rsidRPr="00794F5C" w:rsidRDefault="001863FB" w:rsidP="001863FB">
      <w:pPr>
        <w:pStyle w:val="Listecontinue4"/>
        <w:spacing w:after="0"/>
        <w:ind w:left="709" w:hanging="709"/>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2013   Nomination pour le Grand Prix Culturel de Trois-Rivières pour </w:t>
      </w:r>
      <w:r w:rsidR="00B271B1" w:rsidRPr="00794F5C">
        <w:rPr>
          <w:rFonts w:asciiTheme="minorHAnsi" w:hAnsiTheme="minorHAnsi" w:cstheme="minorHAnsi"/>
          <w:sz w:val="22"/>
          <w:szCs w:val="22"/>
          <w:lang w:val="fr-CA"/>
        </w:rPr>
        <w:t xml:space="preserve">le commissariat de </w:t>
      </w:r>
      <w:r w:rsidRPr="00794F5C">
        <w:rPr>
          <w:rFonts w:asciiTheme="minorHAnsi" w:hAnsiTheme="minorHAnsi" w:cstheme="minorHAnsi"/>
          <w:sz w:val="22"/>
          <w:szCs w:val="22"/>
          <w:lang w:val="fr-CA"/>
        </w:rPr>
        <w:t xml:space="preserve">l’exposition collective itinérante </w:t>
      </w:r>
      <w:r w:rsidRPr="00794F5C">
        <w:rPr>
          <w:rFonts w:asciiTheme="minorHAnsi" w:hAnsiTheme="minorHAnsi" w:cstheme="minorHAnsi"/>
          <w:i/>
          <w:sz w:val="22"/>
          <w:szCs w:val="22"/>
          <w:lang w:val="fr-CA"/>
        </w:rPr>
        <w:t>Des images et des métissages culturels</w:t>
      </w:r>
      <w:r w:rsidRPr="00794F5C">
        <w:rPr>
          <w:rFonts w:asciiTheme="minorHAnsi" w:hAnsiTheme="minorHAnsi" w:cstheme="minorHAnsi"/>
          <w:sz w:val="22"/>
          <w:szCs w:val="22"/>
          <w:lang w:val="fr-CA"/>
        </w:rPr>
        <w:t>.</w:t>
      </w:r>
    </w:p>
    <w:p w:rsidR="001863FB" w:rsidRPr="00794F5C" w:rsidRDefault="001863FB" w:rsidP="001863FB">
      <w:pPr>
        <w:pStyle w:val="Listecontinue4"/>
        <w:spacing w:after="0"/>
        <w:ind w:left="709" w:hanging="709"/>
        <w:rPr>
          <w:rFonts w:asciiTheme="minorHAnsi" w:hAnsiTheme="minorHAnsi" w:cstheme="minorHAnsi"/>
          <w:sz w:val="22"/>
          <w:szCs w:val="22"/>
          <w:lang w:val="fr-CA"/>
        </w:rPr>
      </w:pPr>
      <w:proofErr w:type="gramStart"/>
      <w:r w:rsidRPr="00794F5C">
        <w:rPr>
          <w:rFonts w:asciiTheme="minorHAnsi" w:hAnsiTheme="minorHAnsi" w:cstheme="minorHAnsi"/>
          <w:sz w:val="22"/>
          <w:szCs w:val="22"/>
          <w:lang w:val="fr-CA"/>
        </w:rPr>
        <w:t>2011  Bourse</w:t>
      </w:r>
      <w:proofErr w:type="gramEnd"/>
      <w:r w:rsidRPr="00794F5C">
        <w:rPr>
          <w:rFonts w:asciiTheme="minorHAnsi" w:hAnsiTheme="minorHAnsi" w:cstheme="minorHAnsi"/>
          <w:sz w:val="22"/>
          <w:szCs w:val="22"/>
          <w:lang w:val="fr-CA"/>
        </w:rPr>
        <w:t xml:space="preserve"> Fonds dédiés aux arts… pour </w:t>
      </w:r>
      <w:r w:rsidRPr="00794F5C">
        <w:rPr>
          <w:rFonts w:asciiTheme="minorHAnsi" w:hAnsiTheme="minorHAnsi" w:cstheme="minorHAnsi"/>
          <w:i/>
          <w:sz w:val="22"/>
          <w:szCs w:val="22"/>
          <w:lang w:val="fr-CA"/>
        </w:rPr>
        <w:t>Tranche de vie d’un quotidien</w:t>
      </w:r>
      <w:r w:rsidRPr="00794F5C">
        <w:rPr>
          <w:rFonts w:asciiTheme="minorHAnsi" w:hAnsiTheme="minorHAnsi" w:cstheme="minorHAnsi"/>
          <w:sz w:val="22"/>
          <w:szCs w:val="22"/>
          <w:lang w:val="fr-CA"/>
        </w:rPr>
        <w:t>, CALQ, CRÉ et Forum Jeunesse.</w:t>
      </w:r>
    </w:p>
    <w:p w:rsidR="001863FB" w:rsidRPr="00794F5C" w:rsidRDefault="001863FB" w:rsidP="001863FB">
      <w:pPr>
        <w:pStyle w:val="Listecontinue4"/>
        <w:numPr>
          <w:ilvl w:val="0"/>
          <w:numId w:val="1"/>
        </w:numPr>
        <w:spacing w:after="0"/>
        <w:ind w:left="709"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Mention d’honneur de la part du jury pour l’œuvre </w:t>
      </w:r>
      <w:r w:rsidRPr="00794F5C">
        <w:rPr>
          <w:rFonts w:asciiTheme="minorHAnsi" w:hAnsiTheme="minorHAnsi" w:cstheme="minorHAnsi"/>
          <w:i/>
          <w:sz w:val="22"/>
          <w:szCs w:val="22"/>
          <w:lang w:val="fr-CA"/>
        </w:rPr>
        <w:t>La Grande Bleue II,</w:t>
      </w:r>
      <w:r w:rsidRPr="00794F5C">
        <w:rPr>
          <w:rFonts w:asciiTheme="minorHAnsi" w:hAnsiTheme="minorHAnsi" w:cstheme="minorHAnsi"/>
          <w:sz w:val="22"/>
          <w:szCs w:val="22"/>
          <w:lang w:val="fr-CA"/>
        </w:rPr>
        <w:t xml:space="preserve"> festival </w:t>
      </w:r>
      <w:proofErr w:type="spellStart"/>
      <w:r w:rsidRPr="00794F5C">
        <w:rPr>
          <w:rFonts w:asciiTheme="minorHAnsi" w:hAnsiTheme="minorHAnsi" w:cstheme="minorHAnsi"/>
          <w:sz w:val="22"/>
          <w:szCs w:val="22"/>
          <w:lang w:val="fr-CA"/>
        </w:rPr>
        <w:t>Recycl’Ar</w:t>
      </w:r>
      <w:r w:rsidR="00BE44F6" w:rsidRPr="00794F5C">
        <w:rPr>
          <w:rFonts w:asciiTheme="minorHAnsi" w:hAnsiTheme="minorHAnsi" w:cstheme="minorHAnsi"/>
          <w:sz w:val="22"/>
          <w:szCs w:val="22"/>
          <w:lang w:val="fr-CA"/>
        </w:rPr>
        <w:t>t</w:t>
      </w:r>
      <w:proofErr w:type="spellEnd"/>
      <w:r w:rsidR="00BE44F6" w:rsidRPr="00794F5C">
        <w:rPr>
          <w:rFonts w:asciiTheme="minorHAnsi" w:hAnsiTheme="minorHAnsi" w:cstheme="minorHAnsi"/>
          <w:sz w:val="22"/>
          <w:szCs w:val="22"/>
          <w:lang w:val="fr-CA"/>
        </w:rPr>
        <w:t>, Montpellier, Q</w:t>
      </w:r>
      <w:r w:rsidRPr="00794F5C">
        <w:rPr>
          <w:rFonts w:asciiTheme="minorHAnsi" w:hAnsiTheme="minorHAnsi" w:cstheme="minorHAnsi"/>
          <w:sz w:val="22"/>
          <w:szCs w:val="22"/>
          <w:lang w:val="fr-CA"/>
        </w:rPr>
        <w:t>c</w:t>
      </w:r>
      <w:r w:rsidR="00BE44F6" w:rsidRPr="00794F5C">
        <w:rPr>
          <w:rFonts w:asciiTheme="minorHAnsi" w:hAnsiTheme="minorHAnsi" w:cstheme="minorHAnsi"/>
          <w:sz w:val="22"/>
          <w:szCs w:val="22"/>
          <w:lang w:val="fr-CA"/>
        </w:rPr>
        <w:t>, Canada.</w:t>
      </w:r>
    </w:p>
    <w:p w:rsidR="001863FB" w:rsidRPr="00794F5C" w:rsidRDefault="001863FB" w:rsidP="001863FB">
      <w:pPr>
        <w:pStyle w:val="Listecontinue4"/>
        <w:spacing w:after="0"/>
        <w:ind w:left="709"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2002</w:t>
      </w:r>
      <w:r w:rsidRPr="00794F5C">
        <w:rPr>
          <w:rFonts w:asciiTheme="minorHAnsi" w:hAnsiTheme="minorHAnsi" w:cstheme="minorHAnsi"/>
          <w:sz w:val="22"/>
          <w:szCs w:val="22"/>
          <w:lang w:val="fr-CA"/>
        </w:rPr>
        <w:tab/>
        <w:t xml:space="preserve">Bourse Fonds dédiés aux arts en Mauricie pour </w:t>
      </w:r>
      <w:r w:rsidRPr="00794F5C">
        <w:rPr>
          <w:rFonts w:asciiTheme="minorHAnsi" w:hAnsiTheme="minorHAnsi" w:cstheme="minorHAnsi"/>
          <w:i/>
          <w:sz w:val="22"/>
          <w:szCs w:val="22"/>
          <w:lang w:val="fr-CA"/>
        </w:rPr>
        <w:t>Haro sur la rivière</w:t>
      </w:r>
      <w:r w:rsidRPr="00794F5C">
        <w:rPr>
          <w:rFonts w:asciiTheme="minorHAnsi" w:hAnsiTheme="minorHAnsi" w:cstheme="minorHAnsi"/>
          <w:sz w:val="22"/>
          <w:szCs w:val="22"/>
          <w:lang w:val="fr-CA"/>
        </w:rPr>
        <w:t> du CALQ et CRDM</w:t>
      </w:r>
    </w:p>
    <w:p w:rsidR="008D780E" w:rsidRPr="00794F5C" w:rsidRDefault="00664F56" w:rsidP="00664F56">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CONFÉRENCES</w:t>
      </w:r>
    </w:p>
    <w:p w:rsidR="00E7584F" w:rsidRPr="00794F5C" w:rsidRDefault="00E7584F" w:rsidP="007E7B8B">
      <w:pPr>
        <w:pStyle w:val="Listecontinue4"/>
        <w:spacing w:after="0"/>
        <w:ind w:left="709"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2022    Table-ronde avec le groupe de recherche en éco-matériaux I2E3 </w:t>
      </w:r>
      <w:r w:rsidR="00542BB5" w:rsidRPr="00794F5C">
        <w:rPr>
          <w:rFonts w:asciiTheme="minorHAnsi" w:hAnsiTheme="minorHAnsi" w:cstheme="minorHAnsi"/>
          <w:sz w:val="22"/>
          <w:szCs w:val="22"/>
          <w:lang w:val="fr-CA"/>
        </w:rPr>
        <w:t>, Université du Québec à Trois-Rivières.</w:t>
      </w:r>
    </w:p>
    <w:p w:rsidR="00692FA2" w:rsidRPr="00794F5C" w:rsidRDefault="000C2CCE" w:rsidP="005F3875">
      <w:pPr>
        <w:spacing w:after="0"/>
        <w:ind w:left="709" w:hanging="709"/>
        <w:rPr>
          <w:rFonts w:cstheme="minorHAnsi"/>
        </w:rPr>
      </w:pPr>
      <w:proofErr w:type="gramStart"/>
      <w:r w:rsidRPr="00794F5C">
        <w:rPr>
          <w:rFonts w:cstheme="minorHAnsi"/>
        </w:rPr>
        <w:t>2016  Conférencière</w:t>
      </w:r>
      <w:proofErr w:type="gramEnd"/>
      <w:r w:rsidRPr="00794F5C">
        <w:rPr>
          <w:rFonts w:cstheme="minorHAnsi"/>
        </w:rPr>
        <w:t xml:space="preserve"> colloque Essor de la vie culturelle au 21</w:t>
      </w:r>
      <w:r w:rsidRPr="00794F5C">
        <w:rPr>
          <w:rFonts w:cstheme="minorHAnsi"/>
          <w:vertAlign w:val="superscript"/>
        </w:rPr>
        <w:t>ième</w:t>
      </w:r>
      <w:r w:rsidRPr="00794F5C">
        <w:rPr>
          <w:rFonts w:cstheme="minorHAnsi"/>
        </w:rPr>
        <w:t xml:space="preserve"> siècle, Musée de culture pop, Trois-Rivières.</w:t>
      </w:r>
    </w:p>
    <w:p w:rsidR="00172880" w:rsidRPr="00794F5C" w:rsidRDefault="00172880" w:rsidP="005F3875">
      <w:pPr>
        <w:spacing w:after="0"/>
        <w:ind w:left="709" w:hanging="709"/>
        <w:rPr>
          <w:rFonts w:cstheme="minorHAnsi"/>
        </w:rPr>
      </w:pPr>
      <w:r w:rsidRPr="00794F5C">
        <w:rPr>
          <w:rFonts w:cstheme="minorHAnsi"/>
        </w:rPr>
        <w:t xml:space="preserve">2014  </w:t>
      </w:r>
      <w:r w:rsidR="00B271B1" w:rsidRPr="00794F5C">
        <w:rPr>
          <w:rFonts w:cstheme="minorHAnsi"/>
        </w:rPr>
        <w:t xml:space="preserve"> </w:t>
      </w:r>
      <w:r w:rsidRPr="00794F5C">
        <w:rPr>
          <w:rFonts w:cstheme="minorHAnsi"/>
        </w:rPr>
        <w:t>Participation Colloque « Les 3</w:t>
      </w:r>
      <w:r w:rsidR="00977F29" w:rsidRPr="00794F5C">
        <w:rPr>
          <w:rFonts w:cstheme="minorHAnsi"/>
        </w:rPr>
        <w:t xml:space="preserve"> Amériques », UQTR et Musée de Culture P</w:t>
      </w:r>
      <w:r w:rsidR="007F2E09" w:rsidRPr="00794F5C">
        <w:rPr>
          <w:rFonts w:cstheme="minorHAnsi"/>
        </w:rPr>
        <w:t>op</w:t>
      </w:r>
      <w:r w:rsidRPr="00794F5C">
        <w:rPr>
          <w:rFonts w:cstheme="minorHAnsi"/>
        </w:rPr>
        <w:t xml:space="preserve"> à Trois-Rivières.</w:t>
      </w:r>
    </w:p>
    <w:p w:rsidR="00646A48" w:rsidRPr="00794F5C" w:rsidRDefault="00646A48" w:rsidP="00500CCE">
      <w:pPr>
        <w:spacing w:after="0"/>
        <w:ind w:left="709" w:hanging="709"/>
        <w:rPr>
          <w:rFonts w:cstheme="minorHAnsi"/>
        </w:rPr>
      </w:pPr>
      <w:r w:rsidRPr="00794F5C">
        <w:rPr>
          <w:rFonts w:cstheme="minorHAnsi"/>
        </w:rPr>
        <w:lastRenderedPageBreak/>
        <w:t>2012</w:t>
      </w:r>
      <w:r w:rsidR="00663AFA" w:rsidRPr="00794F5C">
        <w:rPr>
          <w:rFonts w:cstheme="minorHAnsi"/>
        </w:rPr>
        <w:t xml:space="preserve">- </w:t>
      </w:r>
      <w:proofErr w:type="gramStart"/>
      <w:r w:rsidR="00663AFA" w:rsidRPr="00794F5C">
        <w:rPr>
          <w:rFonts w:cstheme="minorHAnsi"/>
        </w:rPr>
        <w:t>2011</w:t>
      </w:r>
      <w:r w:rsidRPr="00794F5C">
        <w:rPr>
          <w:rFonts w:cstheme="minorHAnsi"/>
        </w:rPr>
        <w:t xml:space="preserve">  Commissaire</w:t>
      </w:r>
      <w:proofErr w:type="gramEnd"/>
      <w:r w:rsidR="00BA6DC1" w:rsidRPr="00794F5C">
        <w:rPr>
          <w:rFonts w:cstheme="minorHAnsi"/>
        </w:rPr>
        <w:t xml:space="preserve"> indépendante</w:t>
      </w:r>
      <w:r w:rsidRPr="00794F5C">
        <w:rPr>
          <w:rFonts w:cstheme="minorHAnsi"/>
        </w:rPr>
        <w:t xml:space="preserve"> invitée par </w:t>
      </w:r>
      <w:r w:rsidR="000C2CCE" w:rsidRPr="00794F5C">
        <w:rPr>
          <w:rFonts w:cstheme="minorHAnsi"/>
        </w:rPr>
        <w:t>le groupe</w:t>
      </w:r>
      <w:r w:rsidRPr="00794F5C">
        <w:rPr>
          <w:rFonts w:cstheme="minorHAnsi"/>
        </w:rPr>
        <w:t xml:space="preserve"> de Recherche </w:t>
      </w:r>
      <w:r w:rsidR="000C2CCE" w:rsidRPr="00794F5C">
        <w:rPr>
          <w:rFonts w:cstheme="minorHAnsi"/>
        </w:rPr>
        <w:t>URAV de l’UQTR pour conception et</w:t>
      </w:r>
      <w:r w:rsidRPr="00794F5C">
        <w:rPr>
          <w:rFonts w:cstheme="minorHAnsi"/>
        </w:rPr>
        <w:t xml:space="preserve"> coordination</w:t>
      </w:r>
      <w:r w:rsidR="000C2CCE" w:rsidRPr="00794F5C">
        <w:rPr>
          <w:rFonts w:cstheme="minorHAnsi"/>
        </w:rPr>
        <w:t xml:space="preserve"> de</w:t>
      </w:r>
      <w:r w:rsidRPr="00794F5C">
        <w:rPr>
          <w:rFonts w:cstheme="minorHAnsi"/>
        </w:rPr>
        <w:t xml:space="preserve"> l’exposition </w:t>
      </w:r>
      <w:r w:rsidRPr="00794F5C">
        <w:rPr>
          <w:rFonts w:cstheme="minorHAnsi"/>
          <w:i/>
        </w:rPr>
        <w:t>Des images et des métissages culturels</w:t>
      </w:r>
      <w:r w:rsidR="000C2CCE" w:rsidRPr="00794F5C">
        <w:rPr>
          <w:rFonts w:cstheme="minorHAnsi"/>
        </w:rPr>
        <w:t>, Bogota (Colombie),</w:t>
      </w:r>
      <w:r w:rsidRPr="00794F5C">
        <w:rPr>
          <w:rFonts w:cstheme="minorHAnsi"/>
        </w:rPr>
        <w:t xml:space="preserve"> Trois-Rivières</w:t>
      </w:r>
      <w:r w:rsidR="000C2CCE" w:rsidRPr="00794F5C">
        <w:rPr>
          <w:rFonts w:cstheme="minorHAnsi"/>
        </w:rPr>
        <w:t xml:space="preserve"> et Victoriaville</w:t>
      </w:r>
      <w:r w:rsidR="00172880" w:rsidRPr="00794F5C">
        <w:rPr>
          <w:rFonts w:cstheme="minorHAnsi"/>
        </w:rPr>
        <w:t>.</w:t>
      </w:r>
    </w:p>
    <w:p w:rsidR="008A5D8F" w:rsidRPr="00794F5C" w:rsidRDefault="008A5D8F" w:rsidP="00500CCE">
      <w:pPr>
        <w:tabs>
          <w:tab w:val="left" w:pos="709"/>
        </w:tabs>
        <w:spacing w:after="0"/>
        <w:ind w:left="709" w:hanging="709"/>
        <w:jc w:val="both"/>
        <w:rPr>
          <w:rFonts w:cstheme="minorHAnsi"/>
        </w:rPr>
      </w:pPr>
      <w:proofErr w:type="gramStart"/>
      <w:r w:rsidRPr="00794F5C">
        <w:rPr>
          <w:rFonts w:cstheme="minorHAnsi"/>
        </w:rPr>
        <w:t>2009  Conférencière</w:t>
      </w:r>
      <w:proofErr w:type="gramEnd"/>
      <w:r w:rsidRPr="00794F5C">
        <w:rPr>
          <w:rFonts w:cstheme="minorHAnsi"/>
        </w:rPr>
        <w:t xml:space="preserve"> invitée, journées </w:t>
      </w:r>
      <w:r w:rsidRPr="00794F5C">
        <w:rPr>
          <w:rFonts w:cstheme="minorHAnsi"/>
          <w:i/>
        </w:rPr>
        <w:t>L’œuvre da</w:t>
      </w:r>
      <w:r w:rsidR="000C2CCE" w:rsidRPr="00794F5C">
        <w:rPr>
          <w:rFonts w:cstheme="minorHAnsi"/>
          <w:i/>
        </w:rPr>
        <w:t>ns l’espace public / Le public</w:t>
      </w:r>
      <w:r w:rsidRPr="00794F5C">
        <w:rPr>
          <w:rFonts w:cstheme="minorHAnsi"/>
          <w:i/>
        </w:rPr>
        <w:t xml:space="preserve"> dans  l’espace de l’œuvre,</w:t>
      </w:r>
      <w:r w:rsidRPr="00794F5C">
        <w:rPr>
          <w:rFonts w:cstheme="minorHAnsi"/>
        </w:rPr>
        <w:t xml:space="preserve"> faculté des arts, E.P.A., UQAM, Montréal, Qc.</w:t>
      </w:r>
    </w:p>
    <w:p w:rsidR="00E723B7" w:rsidRPr="00794F5C" w:rsidRDefault="00500CCE" w:rsidP="007F2E09">
      <w:pPr>
        <w:pStyle w:val="Paragraphedeliste"/>
        <w:numPr>
          <w:ilvl w:val="0"/>
          <w:numId w:val="1"/>
        </w:numPr>
        <w:tabs>
          <w:tab w:val="clear" w:pos="644"/>
          <w:tab w:val="num" w:pos="709"/>
        </w:tabs>
        <w:spacing w:after="0"/>
        <w:ind w:left="709" w:hanging="709"/>
        <w:jc w:val="both"/>
        <w:rPr>
          <w:rFonts w:cstheme="minorHAnsi"/>
        </w:rPr>
      </w:pPr>
      <w:r w:rsidRPr="00794F5C">
        <w:rPr>
          <w:rFonts w:cstheme="minorHAnsi"/>
        </w:rPr>
        <w:t>C</w:t>
      </w:r>
      <w:r w:rsidR="008A5D8F" w:rsidRPr="00794F5C">
        <w:rPr>
          <w:rFonts w:cstheme="minorHAnsi"/>
        </w:rPr>
        <w:t>onférencière</w:t>
      </w:r>
      <w:r w:rsidRPr="00794F5C">
        <w:rPr>
          <w:rFonts w:cstheme="minorHAnsi"/>
        </w:rPr>
        <w:t xml:space="preserve"> invitée</w:t>
      </w:r>
      <w:r w:rsidR="008A5D8F" w:rsidRPr="00794F5C">
        <w:rPr>
          <w:rFonts w:cstheme="minorHAnsi"/>
        </w:rPr>
        <w:t xml:space="preserve">, </w:t>
      </w:r>
      <w:proofErr w:type="spellStart"/>
      <w:r w:rsidR="008A5D8F" w:rsidRPr="00794F5C">
        <w:rPr>
          <w:rFonts w:cstheme="minorHAnsi"/>
          <w:i/>
        </w:rPr>
        <w:t>Jornadas</w:t>
      </w:r>
      <w:proofErr w:type="spellEnd"/>
      <w:r w:rsidR="008A5D8F" w:rsidRPr="00794F5C">
        <w:rPr>
          <w:rFonts w:cstheme="minorHAnsi"/>
          <w:i/>
        </w:rPr>
        <w:t xml:space="preserve"> Sur Polar – Arte en Antartida,</w:t>
      </w:r>
      <w:r w:rsidR="008A5D8F" w:rsidRPr="00794F5C">
        <w:rPr>
          <w:rFonts w:cstheme="minorHAnsi"/>
        </w:rPr>
        <w:t xml:space="preserve"> Musée </w:t>
      </w:r>
      <w:proofErr w:type="spellStart"/>
      <w:r w:rsidR="008A5D8F" w:rsidRPr="00794F5C">
        <w:rPr>
          <w:rFonts w:cstheme="minorHAnsi"/>
        </w:rPr>
        <w:t>Muntre</w:t>
      </w:r>
      <w:r w:rsidRPr="00794F5C">
        <w:rPr>
          <w:rFonts w:cstheme="minorHAnsi"/>
        </w:rPr>
        <w:t>f</w:t>
      </w:r>
      <w:proofErr w:type="spellEnd"/>
      <w:r w:rsidRPr="00794F5C">
        <w:rPr>
          <w:rFonts w:cstheme="minorHAnsi"/>
        </w:rPr>
        <w:t>, Buenos Aires, Argentine.</w:t>
      </w:r>
    </w:p>
    <w:p w:rsidR="008D780E" w:rsidRPr="00794F5C" w:rsidRDefault="007F2E09" w:rsidP="00664F56">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 xml:space="preserve">PRINCIPALES </w:t>
      </w:r>
      <w:r w:rsidR="008A5D8F" w:rsidRPr="00794F5C">
        <w:rPr>
          <w:rFonts w:asciiTheme="minorHAnsi" w:hAnsiTheme="minorHAnsi" w:cstheme="minorHAnsi"/>
          <w:color w:val="auto"/>
          <w:sz w:val="22"/>
          <w:szCs w:val="22"/>
        </w:rPr>
        <w:t>RÉSIDENCES DE CRÉATION ET ACTIVITÉS PARTICIPATIVES</w:t>
      </w:r>
    </w:p>
    <w:p w:rsidR="00E7584F" w:rsidRPr="00794F5C" w:rsidRDefault="00E7584F" w:rsidP="00692FA2">
      <w:pPr>
        <w:pStyle w:val="Corpsdetexte"/>
        <w:tabs>
          <w:tab w:val="left" w:pos="709"/>
        </w:tabs>
        <w:spacing w:after="0" w:line="240" w:lineRule="auto"/>
        <w:ind w:left="709" w:right="-357"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2022   Artiste invitée résidence </w:t>
      </w:r>
      <w:proofErr w:type="spellStart"/>
      <w:r w:rsidRPr="00794F5C">
        <w:rPr>
          <w:rFonts w:asciiTheme="minorHAnsi" w:hAnsiTheme="minorHAnsi" w:cstheme="minorHAnsi"/>
          <w:sz w:val="22"/>
          <w:szCs w:val="22"/>
          <w:lang w:val="fr-CA"/>
        </w:rPr>
        <w:t>SMPro</w:t>
      </w:r>
      <w:proofErr w:type="spellEnd"/>
      <w:r w:rsidRPr="00794F5C">
        <w:rPr>
          <w:rFonts w:asciiTheme="minorHAnsi" w:hAnsiTheme="minorHAnsi" w:cstheme="minorHAnsi"/>
          <w:sz w:val="22"/>
          <w:szCs w:val="22"/>
          <w:lang w:val="fr-CA"/>
        </w:rPr>
        <w:t xml:space="preserve"> Art </w:t>
      </w:r>
      <w:proofErr w:type="spellStart"/>
      <w:r w:rsidRPr="00794F5C">
        <w:rPr>
          <w:rFonts w:asciiTheme="minorHAnsi" w:hAnsiTheme="minorHAnsi" w:cstheme="minorHAnsi"/>
          <w:sz w:val="22"/>
          <w:szCs w:val="22"/>
          <w:lang w:val="fr-CA"/>
        </w:rPr>
        <w:t>circle</w:t>
      </w:r>
      <w:proofErr w:type="spellEnd"/>
      <w:r w:rsidRPr="00794F5C">
        <w:rPr>
          <w:rFonts w:asciiTheme="minorHAnsi" w:hAnsiTheme="minorHAnsi" w:cstheme="minorHAnsi"/>
          <w:sz w:val="22"/>
          <w:szCs w:val="22"/>
          <w:lang w:val="fr-CA"/>
        </w:rPr>
        <w:t xml:space="preserve"> (</w:t>
      </w:r>
      <w:hyperlink r:id="rId11" w:history="1">
        <w:r w:rsidRPr="00794F5C">
          <w:rPr>
            <w:rStyle w:val="Lienhypertexte"/>
            <w:rFonts w:asciiTheme="minorHAnsi" w:hAnsiTheme="minorHAnsi" w:cstheme="minorHAnsi"/>
            <w:sz w:val="22"/>
            <w:szCs w:val="22"/>
            <w:lang w:val="fr-CA"/>
          </w:rPr>
          <w:t>https://www.smproart.com/</w:t>
        </w:r>
      </w:hyperlink>
      <w:r w:rsidRPr="00794F5C">
        <w:rPr>
          <w:rFonts w:asciiTheme="minorHAnsi" w:hAnsiTheme="minorHAnsi" w:cstheme="minorHAnsi"/>
          <w:sz w:val="22"/>
          <w:szCs w:val="22"/>
          <w:lang w:val="fr-CA"/>
        </w:rPr>
        <w:t xml:space="preserve"> ). Commissariat de Andrea Juan et Gabriel </w:t>
      </w:r>
      <w:proofErr w:type="spellStart"/>
      <w:r w:rsidRPr="00794F5C">
        <w:rPr>
          <w:rFonts w:asciiTheme="minorHAnsi" w:hAnsiTheme="minorHAnsi" w:cstheme="minorHAnsi"/>
          <w:sz w:val="22"/>
          <w:szCs w:val="22"/>
          <w:lang w:val="fr-CA"/>
        </w:rPr>
        <w:t>Penedo</w:t>
      </w:r>
      <w:proofErr w:type="spellEnd"/>
      <w:r w:rsidRPr="00794F5C">
        <w:rPr>
          <w:rFonts w:asciiTheme="minorHAnsi" w:hAnsiTheme="minorHAnsi" w:cstheme="minorHAnsi"/>
          <w:sz w:val="22"/>
          <w:szCs w:val="22"/>
          <w:lang w:val="fr-CA"/>
        </w:rPr>
        <w:t xml:space="preserve"> Diego. </w:t>
      </w:r>
      <w:proofErr w:type="spellStart"/>
      <w:r w:rsidRPr="00794F5C">
        <w:rPr>
          <w:rFonts w:asciiTheme="minorHAnsi" w:hAnsiTheme="minorHAnsi" w:cstheme="minorHAnsi"/>
          <w:sz w:val="22"/>
          <w:szCs w:val="22"/>
          <w:lang w:val="fr-CA"/>
        </w:rPr>
        <w:t>Tagle</w:t>
      </w:r>
      <w:proofErr w:type="spellEnd"/>
      <w:r w:rsidRPr="00794F5C">
        <w:rPr>
          <w:rFonts w:asciiTheme="minorHAnsi" w:hAnsiTheme="minorHAnsi" w:cstheme="minorHAnsi"/>
          <w:sz w:val="22"/>
          <w:szCs w:val="22"/>
          <w:lang w:val="fr-CA"/>
        </w:rPr>
        <w:t>, Espagne.</w:t>
      </w:r>
    </w:p>
    <w:p w:rsidR="00F20519" w:rsidRPr="00794F5C" w:rsidRDefault="00F20519" w:rsidP="00692FA2">
      <w:pPr>
        <w:pStyle w:val="Corpsdetexte"/>
        <w:tabs>
          <w:tab w:val="left" w:pos="709"/>
        </w:tabs>
        <w:spacing w:after="0" w:line="240" w:lineRule="auto"/>
        <w:ind w:left="709" w:right="-357"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2017   Participation au collectif « </w:t>
      </w:r>
      <w:r w:rsidRPr="00794F5C">
        <w:rPr>
          <w:rFonts w:asciiTheme="minorHAnsi" w:hAnsiTheme="minorHAnsi" w:cstheme="minorHAnsi"/>
          <w:i/>
          <w:sz w:val="22"/>
          <w:szCs w:val="22"/>
          <w:lang w:val="fr-CA"/>
        </w:rPr>
        <w:t>Transparent Travel</w:t>
      </w:r>
      <w:r w:rsidRPr="00794F5C">
        <w:rPr>
          <w:rFonts w:asciiTheme="minorHAnsi" w:hAnsiTheme="minorHAnsi" w:cstheme="minorHAnsi"/>
          <w:sz w:val="22"/>
          <w:szCs w:val="22"/>
          <w:lang w:val="fr-CA"/>
        </w:rPr>
        <w:t xml:space="preserve"> » pour les commissaires le duo The </w:t>
      </w:r>
      <w:proofErr w:type="spellStart"/>
      <w:r w:rsidRPr="00794F5C">
        <w:rPr>
          <w:rFonts w:asciiTheme="minorHAnsi" w:hAnsiTheme="minorHAnsi" w:cstheme="minorHAnsi"/>
          <w:sz w:val="22"/>
          <w:szCs w:val="22"/>
          <w:lang w:val="fr-CA"/>
        </w:rPr>
        <w:t>two</w:t>
      </w:r>
      <w:proofErr w:type="spellEnd"/>
      <w:r w:rsidRPr="00794F5C">
        <w:rPr>
          <w:rFonts w:asciiTheme="minorHAnsi" w:hAnsiTheme="minorHAnsi" w:cstheme="minorHAnsi"/>
          <w:sz w:val="22"/>
          <w:szCs w:val="22"/>
          <w:lang w:val="fr-CA"/>
        </w:rPr>
        <w:t xml:space="preserve"> Gulliver, une </w:t>
      </w:r>
      <w:r w:rsidR="00BA6DC1" w:rsidRPr="00794F5C">
        <w:rPr>
          <w:rFonts w:asciiTheme="minorHAnsi" w:hAnsiTheme="minorHAnsi" w:cstheme="minorHAnsi"/>
          <w:sz w:val="22"/>
          <w:szCs w:val="22"/>
          <w:lang w:val="fr-CA"/>
        </w:rPr>
        <w:t>semaine à</w:t>
      </w:r>
      <w:r w:rsidRPr="00794F5C">
        <w:rPr>
          <w:rFonts w:asciiTheme="minorHAnsi" w:hAnsiTheme="minorHAnsi" w:cstheme="minorHAnsi"/>
          <w:sz w:val="22"/>
          <w:szCs w:val="22"/>
          <w:lang w:val="fr-CA"/>
        </w:rPr>
        <w:t xml:space="preserve"> Venise, Italie. Création d’une intervention sauvage « </w:t>
      </w:r>
      <w:r w:rsidR="0020746C" w:rsidRPr="00794F5C">
        <w:rPr>
          <w:rFonts w:asciiTheme="minorHAnsi" w:hAnsiTheme="minorHAnsi" w:cstheme="minorHAnsi"/>
          <w:sz w:val="22"/>
          <w:szCs w:val="22"/>
          <w:lang w:val="fr-CA"/>
        </w:rPr>
        <w:t>Sans titre »</w:t>
      </w:r>
      <w:r w:rsidRPr="00794F5C">
        <w:rPr>
          <w:rFonts w:asciiTheme="minorHAnsi" w:hAnsiTheme="minorHAnsi" w:cstheme="minorHAnsi"/>
          <w:sz w:val="22"/>
          <w:szCs w:val="22"/>
          <w:lang w:val="fr-CA"/>
        </w:rPr>
        <w:t xml:space="preserve"> dans l’espace publique.</w:t>
      </w:r>
      <w:r w:rsidR="00BA6DC1" w:rsidRPr="00794F5C">
        <w:rPr>
          <w:rFonts w:asciiTheme="minorHAnsi" w:hAnsiTheme="minorHAnsi" w:cstheme="minorHAnsi"/>
          <w:sz w:val="22"/>
          <w:szCs w:val="22"/>
          <w:lang w:val="fr-CA"/>
        </w:rPr>
        <w:t xml:space="preserve"> </w:t>
      </w:r>
    </w:p>
    <w:p w:rsidR="00F20519" w:rsidRPr="00794F5C" w:rsidRDefault="00F20519" w:rsidP="00692FA2">
      <w:pPr>
        <w:pStyle w:val="Corpsdetexte"/>
        <w:tabs>
          <w:tab w:val="left" w:pos="709"/>
        </w:tabs>
        <w:spacing w:after="0" w:line="240" w:lineRule="auto"/>
        <w:ind w:left="709" w:right="-357"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2017   « </w:t>
      </w:r>
      <w:r w:rsidRPr="00794F5C">
        <w:rPr>
          <w:rFonts w:asciiTheme="minorHAnsi" w:hAnsiTheme="minorHAnsi" w:cstheme="minorHAnsi"/>
          <w:i/>
          <w:sz w:val="22"/>
          <w:szCs w:val="22"/>
          <w:lang w:val="fr-CA"/>
        </w:rPr>
        <w:t>Par la voie de l’eau</w:t>
      </w:r>
      <w:r w:rsidRPr="00794F5C">
        <w:rPr>
          <w:rFonts w:asciiTheme="minorHAnsi" w:hAnsiTheme="minorHAnsi" w:cstheme="minorHAnsi"/>
          <w:sz w:val="22"/>
          <w:szCs w:val="22"/>
          <w:lang w:val="fr-CA"/>
        </w:rPr>
        <w:t xml:space="preserve"> », une semaine au Centre Avatar, Québec, Qc, avec Nathalie Leblanc.</w:t>
      </w:r>
    </w:p>
    <w:p w:rsidR="008A5D8F" w:rsidRPr="00794F5C" w:rsidRDefault="008A5D8F" w:rsidP="00692FA2">
      <w:pPr>
        <w:pStyle w:val="Corpsdetexte"/>
        <w:tabs>
          <w:tab w:val="left" w:pos="709"/>
        </w:tabs>
        <w:spacing w:after="0" w:line="240" w:lineRule="auto"/>
        <w:ind w:left="709" w:right="-357"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2014   Participation à un projet artistique sur le web</w:t>
      </w:r>
      <w:r w:rsidR="001863FB" w:rsidRPr="00794F5C">
        <w:rPr>
          <w:rFonts w:asciiTheme="minorHAnsi" w:hAnsiTheme="minorHAnsi" w:cstheme="minorHAnsi"/>
          <w:sz w:val="22"/>
          <w:szCs w:val="22"/>
          <w:lang w:val="fr-CA"/>
        </w:rPr>
        <w:t xml:space="preserve"> </w:t>
      </w:r>
      <w:r w:rsidR="001863FB" w:rsidRPr="00794F5C">
        <w:rPr>
          <w:rFonts w:asciiTheme="minorHAnsi" w:hAnsiTheme="minorHAnsi" w:cstheme="minorHAnsi"/>
          <w:i/>
          <w:sz w:val="22"/>
          <w:szCs w:val="22"/>
          <w:lang w:val="fr-CA"/>
        </w:rPr>
        <w:t>«Ask the flask»</w:t>
      </w:r>
      <w:r w:rsidR="001863FB" w:rsidRPr="00794F5C">
        <w:rPr>
          <w:rFonts w:asciiTheme="minorHAnsi" w:hAnsiTheme="minorHAnsi" w:cstheme="minorHAnsi"/>
          <w:sz w:val="22"/>
          <w:szCs w:val="22"/>
          <w:lang w:val="fr-CA"/>
        </w:rPr>
        <w:t xml:space="preserve"> commissarié par Keti Haliori, </w:t>
      </w:r>
      <w:r w:rsidR="000C2CCE" w:rsidRPr="00794F5C">
        <w:rPr>
          <w:rFonts w:asciiTheme="minorHAnsi" w:hAnsiTheme="minorHAnsi" w:cstheme="minorHAnsi"/>
          <w:sz w:val="22"/>
          <w:szCs w:val="22"/>
          <w:lang w:val="fr-CA"/>
        </w:rPr>
        <w:t>collaboration avec l’école</w:t>
      </w:r>
      <w:r w:rsidR="001863FB" w:rsidRPr="00794F5C">
        <w:rPr>
          <w:rFonts w:asciiTheme="minorHAnsi" w:hAnsiTheme="minorHAnsi" w:cstheme="minorHAnsi"/>
          <w:sz w:val="22"/>
          <w:szCs w:val="22"/>
          <w:lang w:val="fr-CA"/>
        </w:rPr>
        <w:t xml:space="preserve"> Les Terrasses à Trois-Rivières. Mise en relation avec des artistes de l’Égypte, Grèce, États Unis et Australie.</w:t>
      </w:r>
    </w:p>
    <w:p w:rsidR="00692FA2" w:rsidRPr="00794F5C" w:rsidRDefault="000C2CCE" w:rsidP="00692FA2">
      <w:pPr>
        <w:pStyle w:val="Corpsdetexte"/>
        <w:tabs>
          <w:tab w:val="left" w:pos="709"/>
        </w:tabs>
        <w:spacing w:after="0" w:line="240" w:lineRule="auto"/>
        <w:ind w:left="709" w:right="-357" w:hanging="709"/>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2011</w:t>
      </w:r>
      <w:r w:rsidR="00692FA2" w:rsidRPr="00794F5C">
        <w:rPr>
          <w:rFonts w:asciiTheme="minorHAnsi" w:hAnsiTheme="minorHAnsi" w:cstheme="minorHAnsi"/>
          <w:sz w:val="22"/>
          <w:szCs w:val="22"/>
          <w:lang w:val="fr-CA"/>
        </w:rPr>
        <w:t xml:space="preserve">   Culture pour tous, programme Art au travail. Réalisation participative en industrie :</w:t>
      </w:r>
      <w:r w:rsidR="00692FA2" w:rsidRPr="00794F5C">
        <w:rPr>
          <w:rFonts w:asciiTheme="minorHAnsi" w:hAnsiTheme="minorHAnsi" w:cstheme="minorHAnsi"/>
          <w:i/>
          <w:sz w:val="22"/>
          <w:szCs w:val="22"/>
          <w:lang w:val="fr-CA"/>
        </w:rPr>
        <w:t xml:space="preserve"> Passage</w:t>
      </w:r>
      <w:r w:rsidR="00692FA2" w:rsidRPr="00794F5C">
        <w:rPr>
          <w:rFonts w:asciiTheme="minorHAnsi" w:hAnsiTheme="minorHAnsi" w:cstheme="minorHAnsi"/>
          <w:sz w:val="22"/>
          <w:szCs w:val="22"/>
          <w:lang w:val="fr-CA"/>
        </w:rPr>
        <w:t>, sculpture faite de rebut d’aluminium. Shawinigan.</w:t>
      </w:r>
    </w:p>
    <w:p w:rsidR="00C01BC3" w:rsidRPr="00794F5C" w:rsidRDefault="00692FA2" w:rsidP="00C01BC3">
      <w:pPr>
        <w:pStyle w:val="Corpsdetexte"/>
        <w:spacing w:after="0" w:line="240" w:lineRule="auto"/>
        <w:ind w:left="720" w:right="-357" w:hanging="720"/>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2007 à </w:t>
      </w:r>
      <w:r w:rsidR="00BA6DC1" w:rsidRPr="00794F5C">
        <w:rPr>
          <w:rFonts w:asciiTheme="minorHAnsi" w:hAnsiTheme="minorHAnsi" w:cstheme="minorHAnsi"/>
          <w:sz w:val="22"/>
          <w:szCs w:val="22"/>
          <w:lang w:val="fr-CA"/>
        </w:rPr>
        <w:t>20</w:t>
      </w:r>
      <w:r w:rsidR="007F2E09" w:rsidRPr="00794F5C">
        <w:rPr>
          <w:rFonts w:asciiTheme="minorHAnsi" w:hAnsiTheme="minorHAnsi" w:cstheme="minorHAnsi"/>
          <w:sz w:val="22"/>
          <w:szCs w:val="22"/>
          <w:lang w:val="fr-CA"/>
        </w:rPr>
        <w:t>22</w:t>
      </w:r>
      <w:r w:rsidR="00BA6DC1" w:rsidRPr="00794F5C">
        <w:rPr>
          <w:rFonts w:asciiTheme="minorHAnsi" w:hAnsiTheme="minorHAnsi" w:cstheme="minorHAnsi"/>
          <w:sz w:val="22"/>
          <w:szCs w:val="22"/>
          <w:lang w:val="fr-CA"/>
        </w:rPr>
        <w:t xml:space="preserve"> Culture</w:t>
      </w:r>
      <w:r w:rsidR="00646A48" w:rsidRPr="00794F5C">
        <w:rPr>
          <w:rFonts w:asciiTheme="minorHAnsi" w:hAnsiTheme="minorHAnsi" w:cstheme="minorHAnsi"/>
          <w:sz w:val="22"/>
          <w:szCs w:val="22"/>
          <w:lang w:val="fr-CA"/>
        </w:rPr>
        <w:t xml:space="preserve"> pour tous,</w:t>
      </w:r>
      <w:r w:rsidR="00FB5D86" w:rsidRPr="00794F5C">
        <w:rPr>
          <w:rFonts w:asciiTheme="minorHAnsi" w:hAnsiTheme="minorHAnsi" w:cstheme="minorHAnsi"/>
          <w:sz w:val="22"/>
          <w:szCs w:val="22"/>
          <w:lang w:val="fr-CA"/>
        </w:rPr>
        <w:t xml:space="preserve"> contractuelle pour le</w:t>
      </w:r>
      <w:r w:rsidR="00646A48" w:rsidRPr="00794F5C">
        <w:rPr>
          <w:rFonts w:asciiTheme="minorHAnsi" w:hAnsiTheme="minorHAnsi" w:cstheme="minorHAnsi"/>
          <w:sz w:val="22"/>
          <w:szCs w:val="22"/>
          <w:lang w:val="fr-CA"/>
        </w:rPr>
        <w:t xml:space="preserve"> programme </w:t>
      </w:r>
      <w:r w:rsidR="00646A48" w:rsidRPr="00794F5C">
        <w:rPr>
          <w:rFonts w:asciiTheme="minorHAnsi" w:hAnsiTheme="minorHAnsi" w:cstheme="minorHAnsi"/>
          <w:i/>
          <w:sz w:val="22"/>
          <w:szCs w:val="22"/>
          <w:lang w:val="fr-CA"/>
        </w:rPr>
        <w:t>Artiste à l’école</w:t>
      </w:r>
      <w:r w:rsidR="00F111CC" w:rsidRPr="00794F5C">
        <w:rPr>
          <w:rFonts w:asciiTheme="minorHAnsi" w:hAnsiTheme="minorHAnsi" w:cstheme="minorHAnsi"/>
          <w:i/>
          <w:sz w:val="22"/>
          <w:szCs w:val="22"/>
          <w:lang w:val="fr-CA"/>
        </w:rPr>
        <w:t xml:space="preserve">. </w:t>
      </w:r>
      <w:r w:rsidR="00F111CC" w:rsidRPr="00794F5C">
        <w:rPr>
          <w:rFonts w:asciiTheme="minorHAnsi" w:hAnsiTheme="minorHAnsi" w:cstheme="minorHAnsi"/>
          <w:sz w:val="22"/>
          <w:szCs w:val="22"/>
          <w:lang w:val="fr-CA"/>
        </w:rPr>
        <w:t>Je vais ponctuellement réaliser avec des groupes d’élèves, des mappemonde</w:t>
      </w:r>
      <w:r w:rsidR="0036369B" w:rsidRPr="00794F5C">
        <w:rPr>
          <w:rFonts w:asciiTheme="minorHAnsi" w:hAnsiTheme="minorHAnsi" w:cstheme="minorHAnsi"/>
          <w:sz w:val="22"/>
          <w:szCs w:val="22"/>
          <w:lang w:val="fr-CA"/>
        </w:rPr>
        <w:t>s</w:t>
      </w:r>
      <w:r w:rsidR="00F111CC" w:rsidRPr="00794F5C">
        <w:rPr>
          <w:rFonts w:asciiTheme="minorHAnsi" w:hAnsiTheme="minorHAnsi" w:cstheme="minorHAnsi"/>
          <w:sz w:val="22"/>
          <w:szCs w:val="22"/>
          <w:lang w:val="fr-CA"/>
        </w:rPr>
        <w:t xml:space="preserve"> avec des bouteilles d’eau vides récupérées</w:t>
      </w:r>
      <w:r w:rsidR="002A58CF" w:rsidRPr="00794F5C">
        <w:rPr>
          <w:rFonts w:asciiTheme="minorHAnsi" w:hAnsiTheme="minorHAnsi" w:cstheme="minorHAnsi"/>
          <w:sz w:val="22"/>
          <w:szCs w:val="22"/>
          <w:lang w:val="fr-CA"/>
        </w:rPr>
        <w:t xml:space="preserve"> avec l’aide des élèves</w:t>
      </w:r>
      <w:r w:rsidR="00F111CC" w:rsidRPr="00794F5C">
        <w:rPr>
          <w:rFonts w:asciiTheme="minorHAnsi" w:hAnsiTheme="minorHAnsi" w:cstheme="minorHAnsi"/>
          <w:sz w:val="22"/>
          <w:szCs w:val="22"/>
          <w:lang w:val="fr-CA"/>
        </w:rPr>
        <w:t>.</w:t>
      </w:r>
    </w:p>
    <w:p w:rsidR="00692FA2" w:rsidRPr="00794F5C" w:rsidRDefault="00646A48" w:rsidP="00C0666D">
      <w:pPr>
        <w:spacing w:after="0"/>
        <w:ind w:left="709" w:hanging="709"/>
        <w:rPr>
          <w:rFonts w:cstheme="minorHAnsi"/>
        </w:rPr>
      </w:pPr>
      <w:r w:rsidRPr="00794F5C">
        <w:rPr>
          <w:rFonts w:cstheme="minorHAnsi"/>
        </w:rPr>
        <w:t xml:space="preserve">2007   Réalisation du projet </w:t>
      </w:r>
      <w:r w:rsidRPr="00794F5C">
        <w:rPr>
          <w:rFonts w:cstheme="minorHAnsi"/>
          <w:i/>
        </w:rPr>
        <w:t>LA MAPPEAUMONDE</w:t>
      </w:r>
      <w:r w:rsidRPr="00794F5C">
        <w:rPr>
          <w:rFonts w:cstheme="minorHAnsi"/>
        </w:rPr>
        <w:t>,  avec la participation d’élèves de l’école Le Poi</w:t>
      </w:r>
      <w:r w:rsidR="00692FA2" w:rsidRPr="00794F5C">
        <w:rPr>
          <w:rFonts w:cstheme="minorHAnsi"/>
        </w:rPr>
        <w:t xml:space="preserve">nt Tournant, de Trois-Rivières, </w:t>
      </w:r>
      <w:r w:rsidRPr="00794F5C">
        <w:rPr>
          <w:rFonts w:cstheme="minorHAnsi"/>
        </w:rPr>
        <w:t xml:space="preserve">2007 </w:t>
      </w:r>
    </w:p>
    <w:p w:rsidR="00E723B7" w:rsidRPr="00794F5C" w:rsidRDefault="00BA6DC1" w:rsidP="007F2E09">
      <w:pPr>
        <w:spacing w:after="0"/>
        <w:ind w:left="709" w:hanging="709"/>
        <w:rPr>
          <w:rFonts w:cstheme="minorHAnsi"/>
        </w:rPr>
      </w:pPr>
      <w:r w:rsidRPr="00794F5C">
        <w:rPr>
          <w:rFonts w:cstheme="minorHAnsi"/>
        </w:rPr>
        <w:t>2007   Résidence</w:t>
      </w:r>
      <w:r w:rsidR="00646A48" w:rsidRPr="00794F5C">
        <w:rPr>
          <w:rFonts w:cstheme="minorHAnsi"/>
        </w:rPr>
        <w:t xml:space="preserve"> artistique en Antarctique</w:t>
      </w:r>
      <w:r w:rsidR="000C2CCE" w:rsidRPr="00794F5C">
        <w:rPr>
          <w:rFonts w:cstheme="minorHAnsi"/>
        </w:rPr>
        <w:t xml:space="preserve">, une invitation de la </w:t>
      </w:r>
      <w:r w:rsidR="00646A48" w:rsidRPr="00794F5C">
        <w:rPr>
          <w:rFonts w:cstheme="minorHAnsi"/>
        </w:rPr>
        <w:t xml:space="preserve">direction nationale de l’Antarctique de l’Argentine. </w:t>
      </w:r>
      <w:r w:rsidR="00F1675D" w:rsidRPr="00794F5C">
        <w:rPr>
          <w:rFonts w:cstheme="minorHAnsi"/>
        </w:rPr>
        <w:t>Production de photos et vidéos.</w:t>
      </w:r>
    </w:p>
    <w:p w:rsidR="008D780E" w:rsidRPr="00794F5C" w:rsidRDefault="007F2E09" w:rsidP="00664F56">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 xml:space="preserve">RÉCENTES </w:t>
      </w:r>
      <w:r w:rsidR="00636F40" w:rsidRPr="00794F5C">
        <w:rPr>
          <w:rFonts w:asciiTheme="minorHAnsi" w:hAnsiTheme="minorHAnsi" w:cstheme="minorHAnsi"/>
          <w:color w:val="auto"/>
          <w:sz w:val="22"/>
          <w:szCs w:val="22"/>
        </w:rPr>
        <w:t>EXPOSITIONS INDIVIDUELLES</w:t>
      </w:r>
    </w:p>
    <w:p w:rsidR="009471DE" w:rsidRPr="00794F5C" w:rsidRDefault="009471DE" w:rsidP="0061033D">
      <w:pPr>
        <w:spacing w:after="0"/>
        <w:ind w:left="709" w:hanging="709"/>
        <w:rPr>
          <w:rFonts w:cstheme="minorHAnsi"/>
        </w:rPr>
      </w:pPr>
      <w:r w:rsidRPr="00794F5C">
        <w:rPr>
          <w:rFonts w:cstheme="minorHAnsi"/>
        </w:rPr>
        <w:t xml:space="preserve">2022.   « Vues du dedans », sculptures, cyanotypes et images numériques. </w:t>
      </w:r>
      <w:hyperlink r:id="rId12" w:history="1">
        <w:r w:rsidRPr="00794F5C">
          <w:rPr>
            <w:rStyle w:val="Lienhypertexte"/>
            <w:rFonts w:cstheme="minorHAnsi"/>
          </w:rPr>
          <w:t>La petite Place des arts</w:t>
        </w:r>
      </w:hyperlink>
      <w:r w:rsidRPr="00794F5C">
        <w:rPr>
          <w:rFonts w:cstheme="minorHAnsi"/>
        </w:rPr>
        <w:t>, St-Mathieu-du-Parc, Qc.</w:t>
      </w:r>
    </w:p>
    <w:p w:rsidR="00E7584F" w:rsidRPr="00794F5C" w:rsidRDefault="00E7584F" w:rsidP="0061033D">
      <w:pPr>
        <w:spacing w:after="0"/>
        <w:ind w:left="709" w:hanging="709"/>
        <w:rPr>
          <w:rFonts w:cstheme="minorHAnsi"/>
        </w:rPr>
      </w:pPr>
      <w:r w:rsidRPr="00794F5C">
        <w:rPr>
          <w:rFonts w:cstheme="minorHAnsi"/>
        </w:rPr>
        <w:t>2022.   « Les vases communicants », installation In Situ dans le parc Antoine-Gauthier de Trois-Rivières</w:t>
      </w:r>
      <w:r w:rsidR="002849A3" w:rsidRPr="00794F5C">
        <w:rPr>
          <w:rFonts w:cstheme="minorHAnsi"/>
        </w:rPr>
        <w:t xml:space="preserve">, une commande de la </w:t>
      </w:r>
      <w:hyperlink r:id="rId13" w:history="1">
        <w:r w:rsidR="002849A3" w:rsidRPr="00794F5C">
          <w:rPr>
            <w:rStyle w:val="Lienhypertexte"/>
            <w:rFonts w:cstheme="minorHAnsi"/>
          </w:rPr>
          <w:t>Fondation Trois-Rivières durable</w:t>
        </w:r>
      </w:hyperlink>
      <w:r w:rsidRPr="00794F5C">
        <w:rPr>
          <w:rFonts w:cstheme="minorHAnsi"/>
        </w:rPr>
        <w:t xml:space="preserve">. </w:t>
      </w:r>
    </w:p>
    <w:p w:rsidR="00B271B1" w:rsidRPr="00794F5C" w:rsidRDefault="00B271B1" w:rsidP="0061033D">
      <w:pPr>
        <w:spacing w:after="0"/>
        <w:ind w:left="709" w:hanging="709"/>
        <w:rPr>
          <w:rFonts w:cstheme="minorHAnsi"/>
        </w:rPr>
      </w:pPr>
      <w:r w:rsidRPr="00794F5C">
        <w:rPr>
          <w:rFonts w:cstheme="minorHAnsi"/>
        </w:rPr>
        <w:t xml:space="preserve">2019.   « </w:t>
      </w:r>
      <w:proofErr w:type="spellStart"/>
      <w:r w:rsidRPr="00794F5C">
        <w:rPr>
          <w:rFonts w:cstheme="minorHAnsi"/>
        </w:rPr>
        <w:t>Éco-sphère</w:t>
      </w:r>
      <w:proofErr w:type="spellEnd"/>
      <w:r w:rsidRPr="00794F5C">
        <w:rPr>
          <w:rFonts w:cstheme="minorHAnsi"/>
        </w:rPr>
        <w:t xml:space="preserve"> », série de cyanotypes sur papier, images numériques et vidéo, Galerie Technohoros / </w:t>
      </w:r>
      <w:proofErr w:type="spellStart"/>
      <w:r w:rsidRPr="00794F5C">
        <w:rPr>
          <w:rFonts w:cstheme="minorHAnsi"/>
        </w:rPr>
        <w:t>ArtBox</w:t>
      </w:r>
      <w:proofErr w:type="spellEnd"/>
      <w:r w:rsidRPr="00794F5C">
        <w:rPr>
          <w:rFonts w:cstheme="minorHAnsi"/>
        </w:rPr>
        <w:t>, Athènes, Grèce.</w:t>
      </w:r>
    </w:p>
    <w:p w:rsidR="0061033D" w:rsidRPr="00794F5C" w:rsidRDefault="0061033D" w:rsidP="0061033D">
      <w:pPr>
        <w:spacing w:after="0"/>
        <w:ind w:left="709" w:hanging="709"/>
        <w:rPr>
          <w:rFonts w:cstheme="minorHAnsi"/>
        </w:rPr>
      </w:pPr>
      <w:r w:rsidRPr="00794F5C">
        <w:rPr>
          <w:rFonts w:cstheme="minorHAnsi"/>
        </w:rPr>
        <w:t xml:space="preserve">2015   </w:t>
      </w:r>
      <w:r w:rsidRPr="00794F5C">
        <w:rPr>
          <w:rFonts w:cstheme="minorHAnsi"/>
          <w:i/>
        </w:rPr>
        <w:t>Je crée, donc je suis III</w:t>
      </w:r>
      <w:r w:rsidRPr="00794F5C">
        <w:rPr>
          <w:rFonts w:cstheme="minorHAnsi"/>
        </w:rPr>
        <w:t>, installation et sculpture, dimensions variables, Le Lieu Centre d’Art Actuel, Québec, Qc.</w:t>
      </w:r>
    </w:p>
    <w:p w:rsidR="0061033D" w:rsidRPr="00794F5C" w:rsidRDefault="0061033D" w:rsidP="00C0666D">
      <w:pPr>
        <w:spacing w:after="0"/>
        <w:ind w:left="720" w:hanging="720"/>
        <w:rPr>
          <w:rFonts w:cstheme="minorHAnsi"/>
        </w:rPr>
      </w:pPr>
      <w:r w:rsidRPr="00794F5C">
        <w:rPr>
          <w:rFonts w:cstheme="minorHAnsi"/>
        </w:rPr>
        <w:t xml:space="preserve">2014   </w:t>
      </w:r>
      <w:r w:rsidRPr="00794F5C">
        <w:rPr>
          <w:rFonts w:cstheme="minorHAnsi"/>
          <w:i/>
        </w:rPr>
        <w:t>Climat de Changement</w:t>
      </w:r>
      <w:r w:rsidRPr="00794F5C">
        <w:rPr>
          <w:rFonts w:cstheme="minorHAnsi"/>
        </w:rPr>
        <w:t xml:space="preserve">, sculpture «Suspending time» et vidéo «Effet de Terre», </w:t>
      </w:r>
      <w:proofErr w:type="spellStart"/>
      <w:r w:rsidRPr="00794F5C">
        <w:rPr>
          <w:rFonts w:cstheme="minorHAnsi"/>
        </w:rPr>
        <w:t>Lazareti</w:t>
      </w:r>
      <w:proofErr w:type="spellEnd"/>
      <w:r w:rsidRPr="00794F5C">
        <w:rPr>
          <w:rFonts w:cstheme="minorHAnsi"/>
        </w:rPr>
        <w:t xml:space="preserve"> Art </w:t>
      </w:r>
      <w:proofErr w:type="spellStart"/>
      <w:r w:rsidRPr="00794F5C">
        <w:rPr>
          <w:rFonts w:cstheme="minorHAnsi"/>
        </w:rPr>
        <w:t>Radionica</w:t>
      </w:r>
      <w:proofErr w:type="spellEnd"/>
      <w:r w:rsidRPr="00794F5C">
        <w:rPr>
          <w:rFonts w:cstheme="minorHAnsi"/>
        </w:rPr>
        <w:t>, Dubrovnik, Croatie</w:t>
      </w:r>
    </w:p>
    <w:p w:rsidR="0066144D" w:rsidRPr="00794F5C" w:rsidRDefault="00646A48" w:rsidP="00783514">
      <w:pPr>
        <w:pStyle w:val="Paragraphedeliste"/>
        <w:numPr>
          <w:ilvl w:val="0"/>
          <w:numId w:val="1"/>
        </w:numPr>
        <w:spacing w:after="0"/>
        <w:ind w:hanging="644"/>
        <w:rPr>
          <w:rFonts w:cstheme="minorHAnsi"/>
        </w:rPr>
      </w:pPr>
      <w:r w:rsidRPr="00794F5C">
        <w:rPr>
          <w:rFonts w:cstheme="minorHAnsi"/>
          <w:i/>
        </w:rPr>
        <w:t xml:space="preserve">Nouvelles recyclées- </w:t>
      </w:r>
      <w:r w:rsidRPr="00794F5C">
        <w:rPr>
          <w:rFonts w:cstheme="minorHAnsi"/>
        </w:rPr>
        <w:t>sculptures en papier journal recyclé et photographies numériques, Maison de la Culture de Trois-Rivières, (QC) Canada.</w:t>
      </w:r>
    </w:p>
    <w:p w:rsidR="001863FB" w:rsidRPr="00794F5C" w:rsidRDefault="00646A48" w:rsidP="000C2CCE">
      <w:pPr>
        <w:spacing w:after="0"/>
        <w:ind w:left="720" w:hanging="720"/>
        <w:rPr>
          <w:rFonts w:cstheme="minorHAnsi"/>
        </w:rPr>
      </w:pPr>
      <w:r w:rsidRPr="00794F5C">
        <w:rPr>
          <w:rFonts w:cstheme="minorHAnsi"/>
        </w:rPr>
        <w:t>2005</w:t>
      </w:r>
      <w:r w:rsidRPr="00794F5C">
        <w:rPr>
          <w:rFonts w:cstheme="minorHAnsi"/>
          <w:b/>
        </w:rPr>
        <w:t xml:space="preserve">   </w:t>
      </w:r>
      <w:r w:rsidRPr="00794F5C">
        <w:rPr>
          <w:rFonts w:cstheme="minorHAnsi"/>
          <w:i/>
        </w:rPr>
        <w:t>Haro sur la rivière l’Yonne</w:t>
      </w:r>
      <w:r w:rsidRPr="00794F5C">
        <w:rPr>
          <w:rFonts w:cstheme="minorHAnsi"/>
        </w:rPr>
        <w:t xml:space="preserve"> - sculpture flottante sur la rivière l’Yonne, Clamecy, France. Réalisation </w:t>
      </w:r>
      <w:r w:rsidR="00050DB2" w:rsidRPr="00794F5C">
        <w:rPr>
          <w:rFonts w:cstheme="minorHAnsi"/>
        </w:rPr>
        <w:t>participative avec citoyens</w:t>
      </w:r>
      <w:r w:rsidRPr="00794F5C">
        <w:rPr>
          <w:rFonts w:cstheme="minorHAnsi"/>
        </w:rPr>
        <w:t xml:space="preserve"> de Clamecy. Trois mille bouteilles d’eau </w:t>
      </w:r>
      <w:r w:rsidR="000C2CCE" w:rsidRPr="00794F5C">
        <w:rPr>
          <w:rFonts w:cstheme="minorHAnsi"/>
        </w:rPr>
        <w:t>vides assemblées pour former une sculpture flottante.</w:t>
      </w:r>
    </w:p>
    <w:p w:rsidR="00646A48" w:rsidRPr="00794F5C" w:rsidRDefault="00646A48" w:rsidP="00C0666D">
      <w:pPr>
        <w:spacing w:after="0"/>
        <w:ind w:left="709" w:hanging="709"/>
        <w:rPr>
          <w:rFonts w:cstheme="minorHAnsi"/>
        </w:rPr>
      </w:pPr>
      <w:r w:rsidRPr="00794F5C">
        <w:rPr>
          <w:rFonts w:cstheme="minorHAnsi"/>
        </w:rPr>
        <w:lastRenderedPageBreak/>
        <w:t>2004</w:t>
      </w:r>
      <w:r w:rsidRPr="00794F5C">
        <w:rPr>
          <w:rFonts w:cstheme="minorHAnsi"/>
          <w:b/>
        </w:rPr>
        <w:t xml:space="preserve">   </w:t>
      </w:r>
      <w:r w:rsidRPr="00794F5C">
        <w:rPr>
          <w:rFonts w:cstheme="minorHAnsi"/>
          <w:i/>
        </w:rPr>
        <w:t>Haro sur la rivière II</w:t>
      </w:r>
      <w:r w:rsidRPr="00794F5C">
        <w:rPr>
          <w:rFonts w:cstheme="minorHAnsi"/>
        </w:rPr>
        <w:t xml:space="preserve"> (avec Dominique Roy) </w:t>
      </w:r>
      <w:r w:rsidR="007C6372" w:rsidRPr="00794F5C">
        <w:rPr>
          <w:rFonts w:cstheme="minorHAnsi"/>
        </w:rPr>
        <w:t>–</w:t>
      </w:r>
      <w:r w:rsidRPr="00794F5C">
        <w:rPr>
          <w:rFonts w:cstheme="minorHAnsi"/>
        </w:rPr>
        <w:t xml:space="preserve"> Vidéo</w:t>
      </w:r>
      <w:r w:rsidR="007C6372" w:rsidRPr="00794F5C">
        <w:rPr>
          <w:rFonts w:cstheme="minorHAnsi"/>
        </w:rPr>
        <w:t>,</w:t>
      </w:r>
      <w:r w:rsidRPr="00794F5C">
        <w:rPr>
          <w:rFonts w:cstheme="minorHAnsi"/>
        </w:rPr>
        <w:t xml:space="preserve"> sculpture </w:t>
      </w:r>
      <w:r w:rsidR="007C6372" w:rsidRPr="00794F5C">
        <w:rPr>
          <w:rFonts w:cstheme="minorHAnsi"/>
        </w:rPr>
        <w:t>de</w:t>
      </w:r>
      <w:r w:rsidRPr="00794F5C">
        <w:rPr>
          <w:rFonts w:cstheme="minorHAnsi"/>
        </w:rPr>
        <w:t xml:space="preserve"> bouteilles d’eau vides et photographies, Galerie r3, Trois-Rivières (QC) Canada</w:t>
      </w:r>
    </w:p>
    <w:p w:rsidR="00646A48" w:rsidRPr="00794F5C" w:rsidRDefault="00646A48" w:rsidP="00C0666D">
      <w:pPr>
        <w:spacing w:after="0"/>
        <w:ind w:left="709" w:hanging="709"/>
        <w:rPr>
          <w:rFonts w:cstheme="minorHAnsi"/>
        </w:rPr>
      </w:pPr>
      <w:r w:rsidRPr="00794F5C">
        <w:rPr>
          <w:rFonts w:cstheme="minorHAnsi"/>
        </w:rPr>
        <w:t>2004</w:t>
      </w:r>
      <w:r w:rsidRPr="00794F5C">
        <w:rPr>
          <w:rFonts w:cstheme="minorHAnsi"/>
        </w:rPr>
        <w:tab/>
      </w:r>
      <w:r w:rsidRPr="00794F5C">
        <w:rPr>
          <w:rFonts w:cstheme="minorHAnsi"/>
          <w:i/>
        </w:rPr>
        <w:t>Indices de présences</w:t>
      </w:r>
      <w:r w:rsidRPr="00794F5C">
        <w:rPr>
          <w:rFonts w:cstheme="minorHAnsi"/>
        </w:rPr>
        <w:t xml:space="preserve"> - Installation (cyanotypes et néon) et estampes numériques, au centre Grave, Victoriaville (QC) Canada</w:t>
      </w:r>
    </w:p>
    <w:p w:rsidR="00CF19EC" w:rsidRPr="00794F5C" w:rsidRDefault="007F2E09" w:rsidP="00CF19EC">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RÉCENTES</w:t>
      </w:r>
      <w:r w:rsidR="00663AFA" w:rsidRPr="00794F5C">
        <w:rPr>
          <w:rFonts w:asciiTheme="minorHAnsi" w:hAnsiTheme="minorHAnsi" w:cstheme="minorHAnsi"/>
          <w:color w:val="auto"/>
          <w:sz w:val="22"/>
          <w:szCs w:val="22"/>
        </w:rPr>
        <w:t xml:space="preserve"> </w:t>
      </w:r>
      <w:r w:rsidR="00636F40" w:rsidRPr="00794F5C">
        <w:rPr>
          <w:rFonts w:asciiTheme="minorHAnsi" w:hAnsiTheme="minorHAnsi" w:cstheme="minorHAnsi"/>
          <w:color w:val="auto"/>
          <w:sz w:val="22"/>
          <w:szCs w:val="22"/>
        </w:rPr>
        <w:t>EXPOSITIONS COLLECTIVES</w:t>
      </w:r>
    </w:p>
    <w:p w:rsidR="00CF19EC" w:rsidRPr="00794F5C" w:rsidRDefault="00CF19EC" w:rsidP="00515B84">
      <w:pPr>
        <w:spacing w:line="240" w:lineRule="auto"/>
        <w:ind w:left="709" w:hanging="709"/>
        <w:rPr>
          <w:rFonts w:cstheme="minorHAnsi"/>
        </w:rPr>
      </w:pPr>
      <w:r w:rsidRPr="00794F5C">
        <w:rPr>
          <w:rFonts w:cstheme="minorHAnsi"/>
        </w:rPr>
        <w:t xml:space="preserve">2022    </w:t>
      </w:r>
      <w:proofErr w:type="spellStart"/>
      <w:r w:rsidRPr="00794F5C">
        <w:rPr>
          <w:rFonts w:cstheme="minorHAnsi"/>
        </w:rPr>
        <w:t>Art.Écran</w:t>
      </w:r>
      <w:proofErr w:type="spellEnd"/>
      <w:r w:rsidRPr="00794F5C">
        <w:rPr>
          <w:rFonts w:cstheme="minorHAnsi"/>
        </w:rPr>
        <w:t>, présentation de vidéos d’art à la Place de la Création à Montréal,     commissarié par</w:t>
      </w:r>
      <w:r w:rsidRPr="00794F5C">
        <w:rPr>
          <w:rFonts w:cstheme="minorHAnsi"/>
          <w:color w:val="000000" w:themeColor="text1"/>
        </w:rPr>
        <w:t xml:space="preserve"> </w:t>
      </w:r>
      <w:r w:rsidR="00515B84" w:rsidRPr="00794F5C">
        <w:rPr>
          <w:rFonts w:cstheme="minorHAnsi"/>
          <w:color w:val="000000" w:themeColor="text1"/>
        </w:rPr>
        <w:t xml:space="preserve">Julia Hall et Mathis </w:t>
      </w:r>
      <w:proofErr w:type="spellStart"/>
      <w:r w:rsidR="00515B84" w:rsidRPr="00794F5C">
        <w:rPr>
          <w:rFonts w:cstheme="minorHAnsi"/>
          <w:color w:val="000000" w:themeColor="text1"/>
        </w:rPr>
        <w:t>Makwanda</w:t>
      </w:r>
      <w:proofErr w:type="spellEnd"/>
      <w:r w:rsidR="00515B84" w:rsidRPr="00794F5C">
        <w:rPr>
          <w:rFonts w:cstheme="minorHAnsi"/>
          <w:color w:val="000000" w:themeColor="text1"/>
        </w:rPr>
        <w:t>.</w:t>
      </w:r>
    </w:p>
    <w:p w:rsidR="00E7584F" w:rsidRPr="00794F5C" w:rsidRDefault="00E7584F" w:rsidP="007F2E09">
      <w:pPr>
        <w:spacing w:line="240" w:lineRule="auto"/>
        <w:rPr>
          <w:rFonts w:cstheme="minorHAnsi"/>
        </w:rPr>
      </w:pPr>
      <w:r w:rsidRPr="00794F5C">
        <w:rPr>
          <w:rFonts w:cstheme="minorHAnsi"/>
        </w:rPr>
        <w:t xml:space="preserve">2022   « </w:t>
      </w:r>
      <w:proofErr w:type="spellStart"/>
      <w:r w:rsidRPr="00794F5C">
        <w:rPr>
          <w:rFonts w:cstheme="minorHAnsi"/>
        </w:rPr>
        <w:t>Altered</w:t>
      </w:r>
      <w:proofErr w:type="spellEnd"/>
      <w:r w:rsidRPr="00794F5C">
        <w:rPr>
          <w:rFonts w:cstheme="minorHAnsi"/>
        </w:rPr>
        <w:t xml:space="preserve"> </w:t>
      </w:r>
      <w:proofErr w:type="spellStart"/>
      <w:r w:rsidRPr="00794F5C">
        <w:rPr>
          <w:rFonts w:cstheme="minorHAnsi"/>
        </w:rPr>
        <w:t>Environment</w:t>
      </w:r>
      <w:proofErr w:type="spellEnd"/>
      <w:r w:rsidRPr="00794F5C">
        <w:rPr>
          <w:rFonts w:cstheme="minorHAnsi"/>
        </w:rPr>
        <w:t xml:space="preserve"> », exposition sur le thème des bio-envahisseurs marins. Commissarié par </w:t>
      </w:r>
      <w:r w:rsidR="00542BB5" w:rsidRPr="00794F5C">
        <w:rPr>
          <w:rFonts w:cstheme="minorHAnsi"/>
        </w:rPr>
        <w:t xml:space="preserve">April </w:t>
      </w:r>
      <w:proofErr w:type="spellStart"/>
      <w:r w:rsidR="00542BB5" w:rsidRPr="00794F5C">
        <w:rPr>
          <w:rFonts w:cstheme="minorHAnsi"/>
        </w:rPr>
        <w:t>Flander</w:t>
      </w:r>
      <w:proofErr w:type="spellEnd"/>
      <w:r w:rsidR="00542BB5" w:rsidRPr="00794F5C">
        <w:rPr>
          <w:rFonts w:cstheme="minorHAnsi"/>
        </w:rPr>
        <w:t xml:space="preserve">, </w:t>
      </w:r>
      <w:proofErr w:type="spellStart"/>
      <w:r w:rsidR="00542BB5" w:rsidRPr="00794F5C">
        <w:rPr>
          <w:rFonts w:cstheme="minorHAnsi"/>
        </w:rPr>
        <w:t>Appalachian</w:t>
      </w:r>
      <w:proofErr w:type="spellEnd"/>
      <w:r w:rsidR="00542BB5" w:rsidRPr="00794F5C">
        <w:rPr>
          <w:rFonts w:cstheme="minorHAnsi"/>
        </w:rPr>
        <w:t xml:space="preserve"> State </w:t>
      </w:r>
      <w:proofErr w:type="spellStart"/>
      <w:r w:rsidR="00542BB5" w:rsidRPr="00794F5C">
        <w:rPr>
          <w:rFonts w:cstheme="minorHAnsi"/>
        </w:rPr>
        <w:t>University</w:t>
      </w:r>
      <w:proofErr w:type="spellEnd"/>
      <w:r w:rsidR="00542BB5" w:rsidRPr="00794F5C">
        <w:rPr>
          <w:rFonts w:cstheme="minorHAnsi"/>
        </w:rPr>
        <w:t>, Caroline du Nord, USA.</w:t>
      </w:r>
    </w:p>
    <w:p w:rsidR="002B5855" w:rsidRPr="00794F5C" w:rsidRDefault="002B5855" w:rsidP="007F2E09">
      <w:pPr>
        <w:pStyle w:val="Paragraphedeliste"/>
        <w:spacing w:before="2" w:after="2" w:line="240" w:lineRule="auto"/>
        <w:ind w:left="709" w:hanging="709"/>
        <w:jc w:val="both"/>
        <w:rPr>
          <w:rFonts w:cstheme="minorHAnsi"/>
        </w:rPr>
      </w:pPr>
      <w:r w:rsidRPr="00794F5C">
        <w:rPr>
          <w:rFonts w:cstheme="minorHAnsi"/>
        </w:rPr>
        <w:t>2021   Participation à « Habillé d’imaginaire » une exposition extérieure à la Galerie d’Art du Parc à Trois-Rivières. Commissaire Christiane Simoneau.</w:t>
      </w:r>
    </w:p>
    <w:p w:rsidR="00664F56" w:rsidRPr="00794F5C" w:rsidRDefault="002B5855" w:rsidP="000D43C5">
      <w:pPr>
        <w:pStyle w:val="Paragraphedeliste"/>
        <w:spacing w:before="2" w:after="2" w:line="240" w:lineRule="auto"/>
        <w:ind w:left="709" w:hanging="709"/>
        <w:jc w:val="both"/>
        <w:rPr>
          <w:rFonts w:cstheme="minorHAnsi"/>
        </w:rPr>
      </w:pPr>
      <w:r w:rsidRPr="00794F5C">
        <w:rPr>
          <w:rFonts w:cstheme="minorHAnsi"/>
        </w:rPr>
        <w:t>2020   Participation à « Interzone » réalisation en duo d’une murale dans l’espace publique, 5</w:t>
      </w:r>
      <w:r w:rsidRPr="00794F5C">
        <w:rPr>
          <w:rFonts w:cstheme="minorHAnsi"/>
          <w:vertAlign w:val="superscript"/>
        </w:rPr>
        <w:t>ième</w:t>
      </w:r>
      <w:r w:rsidRPr="00794F5C">
        <w:rPr>
          <w:rFonts w:cstheme="minorHAnsi"/>
        </w:rPr>
        <w:t xml:space="preserve"> rue de la Pointe à Shawinigan. Commissariat Josette Villeneuve.</w:t>
      </w:r>
    </w:p>
    <w:p w:rsidR="00B271B1" w:rsidRPr="00794F5C" w:rsidRDefault="00B271B1" w:rsidP="000D43C5">
      <w:pPr>
        <w:pStyle w:val="Paragraphedeliste"/>
        <w:spacing w:before="2" w:after="2" w:line="240" w:lineRule="auto"/>
        <w:ind w:left="709" w:hanging="709"/>
        <w:jc w:val="both"/>
        <w:rPr>
          <w:rFonts w:cstheme="minorHAnsi"/>
        </w:rPr>
      </w:pPr>
      <w:r w:rsidRPr="00794F5C">
        <w:rPr>
          <w:rFonts w:cstheme="minorHAnsi"/>
        </w:rPr>
        <w:t xml:space="preserve">2019 </w:t>
      </w:r>
      <w:r w:rsidRPr="00794F5C">
        <w:rPr>
          <w:rFonts w:cstheme="minorHAnsi"/>
          <w:i/>
        </w:rPr>
        <w:t>Transparence/Transparaitre</w:t>
      </w:r>
      <w:r w:rsidRPr="00794F5C">
        <w:rPr>
          <w:rFonts w:cstheme="minorHAnsi"/>
        </w:rPr>
        <w:t>, Espace Camille-Claudel, Amiens, France, collaboration avec Université Picardie Jules-Vernes.</w:t>
      </w:r>
    </w:p>
    <w:p w:rsidR="00AF0028" w:rsidRPr="00794F5C" w:rsidRDefault="00AF0028" w:rsidP="000D43C5">
      <w:pPr>
        <w:pStyle w:val="Paragraphedeliste"/>
        <w:spacing w:before="2" w:after="2" w:line="240" w:lineRule="auto"/>
        <w:ind w:left="709" w:hanging="709"/>
        <w:jc w:val="both"/>
        <w:rPr>
          <w:rFonts w:cstheme="minorHAnsi"/>
        </w:rPr>
      </w:pPr>
      <w:proofErr w:type="gramStart"/>
      <w:r w:rsidRPr="00794F5C">
        <w:rPr>
          <w:rFonts w:cstheme="minorHAnsi"/>
        </w:rPr>
        <w:t xml:space="preserve">2018  </w:t>
      </w:r>
      <w:r w:rsidRPr="00794F5C">
        <w:rPr>
          <w:rFonts w:cstheme="minorHAnsi"/>
          <w:i/>
        </w:rPr>
        <w:t>Art</w:t>
      </w:r>
      <w:proofErr w:type="gramEnd"/>
      <w:r w:rsidRPr="00794F5C">
        <w:rPr>
          <w:rFonts w:cstheme="minorHAnsi"/>
          <w:i/>
        </w:rPr>
        <w:t> :</w:t>
      </w:r>
      <w:proofErr w:type="spellStart"/>
      <w:r w:rsidRPr="00794F5C">
        <w:rPr>
          <w:rFonts w:cstheme="minorHAnsi"/>
          <w:i/>
        </w:rPr>
        <w:t>shared</w:t>
      </w:r>
      <w:proofErr w:type="spellEnd"/>
      <w:r w:rsidRPr="00794F5C">
        <w:rPr>
          <w:rFonts w:cstheme="minorHAnsi"/>
          <w:i/>
        </w:rPr>
        <w:t xml:space="preserve"> </w:t>
      </w:r>
      <w:proofErr w:type="spellStart"/>
      <w:r w:rsidRPr="00794F5C">
        <w:rPr>
          <w:rFonts w:cstheme="minorHAnsi"/>
          <w:i/>
        </w:rPr>
        <w:t>spaces</w:t>
      </w:r>
      <w:proofErr w:type="spellEnd"/>
      <w:r w:rsidRPr="00794F5C">
        <w:rPr>
          <w:rFonts w:cstheme="minorHAnsi"/>
          <w:i/>
        </w:rPr>
        <w:t>,</w:t>
      </w:r>
      <w:r w:rsidRPr="00794F5C">
        <w:rPr>
          <w:rFonts w:cstheme="minorHAnsi"/>
        </w:rPr>
        <w:t xml:space="preserve"> Bibliothèque de Alexandrie, Égypte, collaboration avec Alexandria </w:t>
      </w:r>
      <w:proofErr w:type="spellStart"/>
      <w:r w:rsidRPr="00794F5C">
        <w:rPr>
          <w:rFonts w:cstheme="minorHAnsi"/>
        </w:rPr>
        <w:t>University</w:t>
      </w:r>
      <w:proofErr w:type="spellEnd"/>
      <w:r w:rsidRPr="00794F5C">
        <w:rPr>
          <w:rFonts w:cstheme="minorHAnsi"/>
        </w:rPr>
        <w:t>.</w:t>
      </w:r>
      <w:r w:rsidR="002B5855" w:rsidRPr="00794F5C">
        <w:rPr>
          <w:rFonts w:cstheme="minorHAnsi"/>
        </w:rPr>
        <w:t xml:space="preserve"> Commissariat Aimé </w:t>
      </w:r>
      <w:proofErr w:type="spellStart"/>
      <w:r w:rsidR="002B5855" w:rsidRPr="00794F5C">
        <w:rPr>
          <w:rFonts w:cstheme="minorHAnsi"/>
        </w:rPr>
        <w:t>Zayed</w:t>
      </w:r>
      <w:proofErr w:type="spellEnd"/>
      <w:r w:rsidR="002B5855" w:rsidRPr="00794F5C">
        <w:rPr>
          <w:rFonts w:cstheme="minorHAnsi"/>
        </w:rPr>
        <w:t>.</w:t>
      </w:r>
    </w:p>
    <w:p w:rsidR="00E71CEF" w:rsidRPr="00794F5C" w:rsidRDefault="00E71CEF" w:rsidP="000D43C5">
      <w:pPr>
        <w:pStyle w:val="Paragraphedeliste"/>
        <w:spacing w:before="2" w:after="2" w:line="240" w:lineRule="auto"/>
        <w:ind w:left="709" w:hanging="709"/>
        <w:jc w:val="both"/>
        <w:rPr>
          <w:rFonts w:cstheme="minorHAnsi"/>
        </w:rPr>
      </w:pPr>
      <w:r w:rsidRPr="00794F5C">
        <w:rPr>
          <w:rFonts w:cstheme="minorHAnsi"/>
        </w:rPr>
        <w:t xml:space="preserve">2018   Impact 10 - </w:t>
      </w:r>
      <w:proofErr w:type="spellStart"/>
      <w:r w:rsidRPr="00794F5C">
        <w:rPr>
          <w:rFonts w:cstheme="minorHAnsi"/>
        </w:rPr>
        <w:t>Encuentro</w:t>
      </w:r>
      <w:proofErr w:type="spellEnd"/>
      <w:r w:rsidRPr="00794F5C">
        <w:rPr>
          <w:rFonts w:cstheme="minorHAnsi"/>
        </w:rPr>
        <w:t>, images numériques, Santander, Espagne</w:t>
      </w:r>
    </w:p>
    <w:p w:rsidR="004956A6" w:rsidRPr="00794F5C" w:rsidRDefault="004956A6" w:rsidP="000D43C5">
      <w:pPr>
        <w:pStyle w:val="Paragraphedeliste"/>
        <w:spacing w:before="2" w:after="2" w:line="240" w:lineRule="auto"/>
        <w:ind w:left="709" w:hanging="709"/>
        <w:jc w:val="both"/>
        <w:rPr>
          <w:rFonts w:cstheme="minorHAnsi"/>
        </w:rPr>
      </w:pPr>
      <w:r w:rsidRPr="00794F5C">
        <w:rPr>
          <w:rFonts w:cstheme="minorHAnsi"/>
        </w:rPr>
        <w:t xml:space="preserve">2018.  </w:t>
      </w:r>
      <w:r w:rsidRPr="00794F5C">
        <w:rPr>
          <w:rFonts w:cstheme="minorHAnsi"/>
          <w:i/>
        </w:rPr>
        <w:t xml:space="preserve">Artists </w:t>
      </w:r>
      <w:proofErr w:type="spellStart"/>
      <w:r w:rsidRPr="00794F5C">
        <w:rPr>
          <w:rFonts w:cstheme="minorHAnsi"/>
          <w:i/>
        </w:rPr>
        <w:t>photonic</w:t>
      </w:r>
      <w:proofErr w:type="spellEnd"/>
      <w:r w:rsidRPr="00794F5C">
        <w:rPr>
          <w:rFonts w:cstheme="minorHAnsi"/>
        </w:rPr>
        <w:t xml:space="preserve">, </w:t>
      </w:r>
      <w:r w:rsidR="007109FF" w:rsidRPr="00794F5C">
        <w:rPr>
          <w:rFonts w:cstheme="minorHAnsi"/>
        </w:rPr>
        <w:t xml:space="preserve">installation partielle </w:t>
      </w:r>
      <w:r w:rsidR="007109FF" w:rsidRPr="00794F5C">
        <w:rPr>
          <w:rFonts w:cstheme="minorHAnsi"/>
          <w:i/>
        </w:rPr>
        <w:t>LifeStream</w:t>
      </w:r>
      <w:r w:rsidR="007109FF" w:rsidRPr="00794F5C">
        <w:rPr>
          <w:rFonts w:cstheme="minorHAnsi"/>
        </w:rPr>
        <w:t xml:space="preserve">, </w:t>
      </w:r>
      <w:r w:rsidRPr="00794F5C">
        <w:rPr>
          <w:rFonts w:cstheme="minorHAnsi"/>
        </w:rPr>
        <w:t xml:space="preserve">commissaire Martina </w:t>
      </w:r>
      <w:proofErr w:type="spellStart"/>
      <w:r w:rsidRPr="00794F5C">
        <w:rPr>
          <w:rFonts w:cstheme="minorHAnsi"/>
        </w:rPr>
        <w:t>MrGonvius</w:t>
      </w:r>
      <w:proofErr w:type="spellEnd"/>
      <w:r w:rsidRPr="00794F5C">
        <w:rPr>
          <w:rFonts w:cstheme="minorHAnsi"/>
        </w:rPr>
        <w:t>, installation sculpture lumière et son, Holocenter, New-York city.</w:t>
      </w:r>
    </w:p>
    <w:p w:rsidR="00E723B7" w:rsidRPr="00794F5C" w:rsidRDefault="00BA6DC1" w:rsidP="007F2E09">
      <w:pPr>
        <w:pStyle w:val="Paragraphedeliste"/>
        <w:spacing w:before="2" w:after="2" w:line="240" w:lineRule="auto"/>
        <w:ind w:left="709" w:hanging="709"/>
        <w:jc w:val="both"/>
        <w:rPr>
          <w:rFonts w:cstheme="minorHAnsi"/>
        </w:rPr>
      </w:pPr>
      <w:r w:rsidRPr="00794F5C">
        <w:rPr>
          <w:rFonts w:cstheme="minorHAnsi"/>
        </w:rPr>
        <w:t xml:space="preserve">2017 </w:t>
      </w:r>
      <w:r w:rsidRPr="00794F5C">
        <w:rPr>
          <w:rFonts w:cstheme="minorHAnsi"/>
          <w:i/>
        </w:rPr>
        <w:t>Échos</w:t>
      </w:r>
      <w:r w:rsidR="000D43C5" w:rsidRPr="00794F5C">
        <w:rPr>
          <w:rFonts w:cstheme="minorHAnsi"/>
          <w:i/>
        </w:rPr>
        <w:t xml:space="preserve"> et Horizons,</w:t>
      </w:r>
      <w:r w:rsidR="000D43C5" w:rsidRPr="00794F5C">
        <w:rPr>
          <w:rFonts w:cstheme="minorHAnsi"/>
        </w:rPr>
        <w:t xml:space="preserve"> collectif</w:t>
      </w:r>
      <w:r w:rsidR="002D18E8" w:rsidRPr="00794F5C">
        <w:rPr>
          <w:rFonts w:cstheme="minorHAnsi"/>
        </w:rPr>
        <w:t>,</w:t>
      </w:r>
      <w:r w:rsidR="000D43C5" w:rsidRPr="00794F5C">
        <w:rPr>
          <w:rFonts w:cstheme="minorHAnsi"/>
        </w:rPr>
        <w:t xml:space="preserve"> vidéo et images numériques, Galerie R3 </w:t>
      </w:r>
      <w:r w:rsidR="002D18E8" w:rsidRPr="00794F5C">
        <w:rPr>
          <w:rFonts w:cstheme="minorHAnsi"/>
        </w:rPr>
        <w:t xml:space="preserve">à </w:t>
      </w:r>
      <w:proofErr w:type="spellStart"/>
      <w:r w:rsidR="000D43C5" w:rsidRPr="00794F5C">
        <w:rPr>
          <w:rFonts w:cstheme="minorHAnsi"/>
        </w:rPr>
        <w:t>Trois-Rivères</w:t>
      </w:r>
      <w:proofErr w:type="spellEnd"/>
      <w:r w:rsidR="000D43C5" w:rsidRPr="00794F5C">
        <w:rPr>
          <w:rFonts w:cstheme="minorHAnsi"/>
        </w:rPr>
        <w:t xml:space="preserve">, Québec et </w:t>
      </w:r>
      <w:r w:rsidR="002D18E8" w:rsidRPr="00794F5C">
        <w:rPr>
          <w:rFonts w:cstheme="minorHAnsi"/>
        </w:rPr>
        <w:t xml:space="preserve">au </w:t>
      </w:r>
      <w:proofErr w:type="spellStart"/>
      <w:r w:rsidR="000D43C5" w:rsidRPr="00794F5C">
        <w:rPr>
          <w:rFonts w:cstheme="minorHAnsi"/>
        </w:rPr>
        <w:t>Melina-Mercouri</w:t>
      </w:r>
      <w:proofErr w:type="spellEnd"/>
      <w:r w:rsidR="000D43C5" w:rsidRPr="00794F5C">
        <w:rPr>
          <w:rFonts w:cstheme="minorHAnsi"/>
        </w:rPr>
        <w:t xml:space="preserve"> Hall à Hydra, Grèce.</w:t>
      </w:r>
    </w:p>
    <w:p w:rsidR="008D780E" w:rsidRPr="00794F5C" w:rsidRDefault="007C6372" w:rsidP="002B5855">
      <w:pPr>
        <w:pStyle w:val="Titre2"/>
        <w:pBdr>
          <w:bottom w:val="double" w:sz="6" w:space="1" w:color="999999"/>
        </w:pBdr>
        <w:spacing w:before="0" w:line="240" w:lineRule="auto"/>
        <w:rPr>
          <w:rFonts w:asciiTheme="minorHAnsi" w:hAnsiTheme="minorHAnsi" w:cstheme="minorHAnsi"/>
          <w:color w:val="auto"/>
          <w:sz w:val="22"/>
          <w:szCs w:val="22"/>
        </w:rPr>
      </w:pPr>
      <w:r w:rsidRPr="00794F5C">
        <w:rPr>
          <w:rFonts w:asciiTheme="minorHAnsi" w:hAnsiTheme="minorHAnsi" w:cstheme="minorHAnsi"/>
          <w:color w:val="auto"/>
          <w:sz w:val="22"/>
          <w:szCs w:val="22"/>
        </w:rPr>
        <w:t>ŒUVRES PUBLIQUES</w:t>
      </w:r>
    </w:p>
    <w:p w:rsidR="00186BA8" w:rsidRPr="00794F5C" w:rsidRDefault="00186BA8" w:rsidP="00646A48">
      <w:pPr>
        <w:pStyle w:val="Salutations"/>
        <w:ind w:left="720" w:hanging="720"/>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2018  « Ma rue, mon quartier, ma ville », « LifeStream » #3, </w:t>
      </w:r>
      <w:proofErr w:type="spellStart"/>
      <w:r w:rsidRPr="00794F5C">
        <w:rPr>
          <w:rFonts w:asciiTheme="minorHAnsi" w:hAnsiTheme="minorHAnsi" w:cstheme="minorHAnsi"/>
          <w:sz w:val="22"/>
          <w:szCs w:val="22"/>
          <w:lang w:val="fr-CA"/>
        </w:rPr>
        <w:t>Trois-Riivères</w:t>
      </w:r>
      <w:proofErr w:type="spellEnd"/>
      <w:r w:rsidRPr="00794F5C">
        <w:rPr>
          <w:rFonts w:asciiTheme="minorHAnsi" w:hAnsiTheme="minorHAnsi" w:cstheme="minorHAnsi"/>
          <w:sz w:val="22"/>
          <w:szCs w:val="22"/>
          <w:lang w:val="fr-CA"/>
        </w:rPr>
        <w:t>, Qc. Installation temporaire.</w:t>
      </w:r>
    </w:p>
    <w:p w:rsidR="0084123E" w:rsidRPr="00794F5C" w:rsidRDefault="0084123E" w:rsidP="00646A48">
      <w:pPr>
        <w:pStyle w:val="Salutations"/>
        <w:ind w:left="720" w:hanging="720"/>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2016</w:t>
      </w:r>
      <w:r w:rsidR="004956A6" w:rsidRPr="00794F5C">
        <w:rPr>
          <w:rFonts w:asciiTheme="minorHAnsi" w:hAnsiTheme="minorHAnsi" w:cstheme="minorHAnsi"/>
          <w:sz w:val="22"/>
          <w:szCs w:val="22"/>
          <w:lang w:val="fr-CA"/>
        </w:rPr>
        <w:t>-2017</w:t>
      </w:r>
      <w:r w:rsidRPr="00794F5C">
        <w:rPr>
          <w:rFonts w:asciiTheme="minorHAnsi" w:hAnsiTheme="minorHAnsi" w:cstheme="minorHAnsi"/>
          <w:sz w:val="22"/>
          <w:szCs w:val="22"/>
          <w:lang w:val="fr-CA"/>
        </w:rPr>
        <w:t xml:space="preserve">   </w:t>
      </w:r>
      <w:r w:rsidR="00B271B1" w:rsidRPr="00794F5C">
        <w:rPr>
          <w:rFonts w:asciiTheme="minorHAnsi" w:hAnsiTheme="minorHAnsi" w:cstheme="minorHAnsi"/>
          <w:sz w:val="22"/>
          <w:szCs w:val="22"/>
          <w:lang w:val="fr-CA"/>
        </w:rPr>
        <w:t xml:space="preserve">Plusieurs de mes </w:t>
      </w:r>
      <w:r w:rsidR="00BA6DC1" w:rsidRPr="00794F5C">
        <w:rPr>
          <w:rFonts w:asciiTheme="minorHAnsi" w:hAnsiTheme="minorHAnsi" w:cstheme="minorHAnsi"/>
          <w:sz w:val="22"/>
          <w:szCs w:val="22"/>
          <w:lang w:val="fr-CA"/>
        </w:rPr>
        <w:t xml:space="preserve">Œuvres </w:t>
      </w:r>
      <w:r w:rsidR="00B271B1" w:rsidRPr="00794F5C">
        <w:rPr>
          <w:rFonts w:asciiTheme="minorHAnsi" w:hAnsiTheme="minorHAnsi" w:cstheme="minorHAnsi"/>
          <w:sz w:val="22"/>
          <w:szCs w:val="22"/>
          <w:lang w:val="fr-CA"/>
        </w:rPr>
        <w:t xml:space="preserve">font partie </w:t>
      </w:r>
      <w:r w:rsidR="00BA6DC1" w:rsidRPr="00794F5C">
        <w:rPr>
          <w:rFonts w:asciiTheme="minorHAnsi" w:hAnsiTheme="minorHAnsi" w:cstheme="minorHAnsi"/>
          <w:sz w:val="22"/>
          <w:szCs w:val="22"/>
          <w:lang w:val="fr-CA"/>
        </w:rPr>
        <w:t>des</w:t>
      </w:r>
      <w:r w:rsidRPr="00794F5C">
        <w:rPr>
          <w:rFonts w:asciiTheme="minorHAnsi" w:hAnsiTheme="minorHAnsi" w:cstheme="minorHAnsi"/>
          <w:sz w:val="22"/>
          <w:szCs w:val="22"/>
          <w:lang w:val="fr-CA"/>
        </w:rPr>
        <w:t xml:space="preserve"> collection</w:t>
      </w:r>
      <w:r w:rsidR="0020746C" w:rsidRPr="00794F5C">
        <w:rPr>
          <w:rFonts w:asciiTheme="minorHAnsi" w:hAnsiTheme="minorHAnsi" w:cstheme="minorHAnsi"/>
          <w:sz w:val="22"/>
          <w:szCs w:val="22"/>
          <w:lang w:val="fr-CA"/>
        </w:rPr>
        <w:t>s</w:t>
      </w:r>
      <w:r w:rsidRPr="00794F5C">
        <w:rPr>
          <w:rFonts w:asciiTheme="minorHAnsi" w:hAnsiTheme="minorHAnsi" w:cstheme="minorHAnsi"/>
          <w:sz w:val="22"/>
          <w:szCs w:val="22"/>
          <w:lang w:val="fr-CA"/>
        </w:rPr>
        <w:t xml:space="preserve"> de l’Univer</w:t>
      </w:r>
      <w:r w:rsidR="0020746C" w:rsidRPr="00794F5C">
        <w:rPr>
          <w:rFonts w:asciiTheme="minorHAnsi" w:hAnsiTheme="minorHAnsi" w:cstheme="minorHAnsi"/>
          <w:sz w:val="22"/>
          <w:szCs w:val="22"/>
          <w:lang w:val="fr-CA"/>
        </w:rPr>
        <w:t xml:space="preserve">sité du Québec à Trois-Rivières, et </w:t>
      </w:r>
      <w:r w:rsidR="00B271B1" w:rsidRPr="00794F5C">
        <w:rPr>
          <w:rFonts w:asciiTheme="minorHAnsi" w:hAnsiTheme="minorHAnsi" w:cstheme="minorHAnsi"/>
          <w:sz w:val="22"/>
          <w:szCs w:val="22"/>
          <w:lang w:val="fr-CA"/>
        </w:rPr>
        <w:t xml:space="preserve">de </w:t>
      </w:r>
      <w:r w:rsidR="0020746C" w:rsidRPr="00794F5C">
        <w:rPr>
          <w:rFonts w:asciiTheme="minorHAnsi" w:hAnsiTheme="minorHAnsi" w:cstheme="minorHAnsi"/>
          <w:sz w:val="22"/>
          <w:szCs w:val="22"/>
          <w:lang w:val="fr-CA"/>
        </w:rPr>
        <w:t>la Ville de Trois-Rivières.</w:t>
      </w:r>
    </w:p>
    <w:p w:rsidR="0000043D" w:rsidRPr="00794F5C" w:rsidRDefault="0000043D" w:rsidP="00646A48">
      <w:pPr>
        <w:pStyle w:val="Salutations"/>
        <w:ind w:left="720" w:hanging="720"/>
        <w:jc w:val="both"/>
        <w:rPr>
          <w:rFonts w:asciiTheme="minorHAnsi" w:hAnsiTheme="minorHAnsi" w:cstheme="minorHAnsi"/>
          <w:sz w:val="22"/>
          <w:szCs w:val="22"/>
          <w:lang w:val="fr-CA"/>
        </w:rPr>
      </w:pPr>
      <w:proofErr w:type="gramStart"/>
      <w:r w:rsidRPr="00794F5C">
        <w:rPr>
          <w:rFonts w:asciiTheme="minorHAnsi" w:hAnsiTheme="minorHAnsi" w:cstheme="minorHAnsi"/>
          <w:sz w:val="22"/>
          <w:szCs w:val="22"/>
          <w:lang w:val="fr-CA"/>
        </w:rPr>
        <w:t xml:space="preserve">2015  </w:t>
      </w:r>
      <w:r w:rsidRPr="00794F5C">
        <w:rPr>
          <w:rFonts w:asciiTheme="minorHAnsi" w:hAnsiTheme="minorHAnsi" w:cstheme="minorHAnsi"/>
          <w:i/>
          <w:sz w:val="22"/>
          <w:szCs w:val="22"/>
          <w:lang w:val="fr-CA"/>
        </w:rPr>
        <w:t>Sisyphus</w:t>
      </w:r>
      <w:proofErr w:type="gramEnd"/>
      <w:r w:rsidR="000C2CCE" w:rsidRPr="00794F5C">
        <w:rPr>
          <w:rFonts w:asciiTheme="minorHAnsi" w:hAnsiTheme="minorHAnsi" w:cstheme="minorHAnsi"/>
          <w:sz w:val="22"/>
          <w:szCs w:val="22"/>
          <w:lang w:val="fr-CA"/>
        </w:rPr>
        <w:t xml:space="preserve"> – sculpture</w:t>
      </w:r>
      <w:r w:rsidRPr="00794F5C">
        <w:rPr>
          <w:rFonts w:asciiTheme="minorHAnsi" w:hAnsiTheme="minorHAnsi" w:cstheme="minorHAnsi"/>
          <w:sz w:val="22"/>
          <w:szCs w:val="22"/>
          <w:lang w:val="fr-CA"/>
        </w:rPr>
        <w:t xml:space="preserve">, Fondation Polychronopoulos, </w:t>
      </w:r>
      <w:proofErr w:type="spellStart"/>
      <w:r w:rsidRPr="00794F5C">
        <w:rPr>
          <w:rFonts w:asciiTheme="minorHAnsi" w:hAnsiTheme="minorHAnsi" w:cstheme="minorHAnsi"/>
          <w:sz w:val="22"/>
          <w:szCs w:val="22"/>
          <w:lang w:val="fr-CA"/>
        </w:rPr>
        <w:t>Kiffisia</w:t>
      </w:r>
      <w:proofErr w:type="spellEnd"/>
      <w:r w:rsidRPr="00794F5C">
        <w:rPr>
          <w:rFonts w:asciiTheme="minorHAnsi" w:hAnsiTheme="minorHAnsi" w:cstheme="minorHAnsi"/>
          <w:sz w:val="22"/>
          <w:szCs w:val="22"/>
          <w:lang w:val="fr-CA"/>
        </w:rPr>
        <w:t>, Grèce.</w:t>
      </w:r>
    </w:p>
    <w:p w:rsidR="00646A48" w:rsidRPr="00794F5C" w:rsidRDefault="00646A48" w:rsidP="00646A48">
      <w:pPr>
        <w:pStyle w:val="Salutations"/>
        <w:ind w:left="720" w:hanging="720"/>
        <w:jc w:val="both"/>
        <w:rPr>
          <w:rFonts w:asciiTheme="minorHAnsi" w:hAnsiTheme="minorHAnsi" w:cstheme="minorHAnsi"/>
          <w:sz w:val="22"/>
          <w:szCs w:val="22"/>
          <w:lang w:val="fr-CA"/>
        </w:rPr>
      </w:pPr>
      <w:proofErr w:type="gramStart"/>
      <w:r w:rsidRPr="00794F5C">
        <w:rPr>
          <w:rFonts w:asciiTheme="minorHAnsi" w:hAnsiTheme="minorHAnsi" w:cstheme="minorHAnsi"/>
          <w:sz w:val="22"/>
          <w:szCs w:val="22"/>
          <w:lang w:val="fr-CA"/>
        </w:rPr>
        <w:t xml:space="preserve">2011  </w:t>
      </w:r>
      <w:r w:rsidRPr="00794F5C">
        <w:rPr>
          <w:rFonts w:asciiTheme="minorHAnsi" w:hAnsiTheme="minorHAnsi" w:cstheme="minorHAnsi"/>
          <w:i/>
          <w:sz w:val="22"/>
          <w:szCs w:val="22"/>
          <w:lang w:val="fr-CA"/>
        </w:rPr>
        <w:t>Passage</w:t>
      </w:r>
      <w:proofErr w:type="gramEnd"/>
      <w:r w:rsidRPr="00794F5C">
        <w:rPr>
          <w:rFonts w:asciiTheme="minorHAnsi" w:hAnsiTheme="minorHAnsi" w:cstheme="minorHAnsi"/>
          <w:i/>
          <w:sz w:val="22"/>
          <w:szCs w:val="22"/>
          <w:lang w:val="fr-CA"/>
        </w:rPr>
        <w:t xml:space="preserve"> – </w:t>
      </w:r>
      <w:r w:rsidR="007C6372" w:rsidRPr="00794F5C">
        <w:rPr>
          <w:rFonts w:asciiTheme="minorHAnsi" w:hAnsiTheme="minorHAnsi" w:cstheme="minorHAnsi"/>
          <w:sz w:val="22"/>
          <w:szCs w:val="22"/>
          <w:lang w:val="fr-CA"/>
        </w:rPr>
        <w:t>Sculpture</w:t>
      </w:r>
      <w:r w:rsidR="000C2CCE" w:rsidRPr="00794F5C">
        <w:rPr>
          <w:rFonts w:asciiTheme="minorHAnsi" w:hAnsiTheme="minorHAnsi" w:cstheme="minorHAnsi"/>
          <w:sz w:val="22"/>
          <w:szCs w:val="22"/>
          <w:lang w:val="fr-CA"/>
        </w:rPr>
        <w:t>,</w:t>
      </w:r>
      <w:r w:rsidR="007C6372" w:rsidRPr="00794F5C">
        <w:rPr>
          <w:rFonts w:asciiTheme="minorHAnsi" w:hAnsiTheme="minorHAnsi" w:cstheme="minorHAnsi"/>
          <w:sz w:val="22"/>
          <w:szCs w:val="22"/>
          <w:lang w:val="fr-CA"/>
        </w:rPr>
        <w:t xml:space="preserve"> </w:t>
      </w:r>
      <w:r w:rsidR="000C2CCE" w:rsidRPr="00794F5C">
        <w:rPr>
          <w:rFonts w:asciiTheme="minorHAnsi" w:hAnsiTheme="minorHAnsi" w:cstheme="minorHAnsi"/>
          <w:sz w:val="22"/>
          <w:szCs w:val="22"/>
          <w:lang w:val="fr-CA"/>
        </w:rPr>
        <w:t xml:space="preserve">réalisation participative, </w:t>
      </w:r>
      <w:r w:rsidRPr="00794F5C">
        <w:rPr>
          <w:rFonts w:asciiTheme="minorHAnsi" w:hAnsiTheme="minorHAnsi" w:cstheme="minorHAnsi"/>
          <w:sz w:val="22"/>
          <w:szCs w:val="22"/>
          <w:lang w:val="fr-CA"/>
        </w:rPr>
        <w:t>Câble Alcan, Shawinigan.</w:t>
      </w:r>
    </w:p>
    <w:p w:rsidR="00646A48" w:rsidRPr="00794F5C" w:rsidRDefault="00646A48" w:rsidP="00646A48">
      <w:pPr>
        <w:pStyle w:val="Salutations"/>
        <w:ind w:left="720" w:hanging="720"/>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2004</w:t>
      </w:r>
      <w:r w:rsidRPr="00794F5C">
        <w:rPr>
          <w:rFonts w:asciiTheme="minorHAnsi" w:hAnsiTheme="minorHAnsi" w:cstheme="minorHAnsi"/>
          <w:sz w:val="22"/>
          <w:szCs w:val="22"/>
          <w:lang w:val="fr-CA"/>
        </w:rPr>
        <w:tab/>
      </w:r>
      <w:r w:rsidRPr="00794F5C">
        <w:rPr>
          <w:rFonts w:asciiTheme="minorHAnsi" w:hAnsiTheme="minorHAnsi" w:cstheme="minorHAnsi"/>
          <w:i/>
          <w:sz w:val="22"/>
          <w:szCs w:val="22"/>
          <w:lang w:val="fr-CA"/>
        </w:rPr>
        <w:t xml:space="preserve">Exutoire à l’amour I - </w:t>
      </w:r>
      <w:r w:rsidRPr="00794F5C">
        <w:rPr>
          <w:rFonts w:asciiTheme="minorHAnsi" w:hAnsiTheme="minorHAnsi" w:cstheme="minorHAnsi"/>
          <w:sz w:val="22"/>
          <w:szCs w:val="22"/>
          <w:lang w:val="fr-CA"/>
        </w:rPr>
        <w:t>Estampes numériques, Collection Loto-Québec</w:t>
      </w:r>
      <w:r w:rsidR="00E06EE5" w:rsidRPr="00794F5C">
        <w:rPr>
          <w:rFonts w:asciiTheme="minorHAnsi" w:hAnsiTheme="minorHAnsi" w:cstheme="minorHAnsi"/>
          <w:sz w:val="22"/>
          <w:szCs w:val="22"/>
          <w:lang w:val="fr-CA"/>
        </w:rPr>
        <w:t>, Trois-Rivières, QC</w:t>
      </w:r>
    </w:p>
    <w:p w:rsidR="00E723B7" w:rsidRPr="00794F5C" w:rsidRDefault="00646A48" w:rsidP="007F2E09">
      <w:pPr>
        <w:pStyle w:val="Salutations"/>
        <w:ind w:left="720" w:hanging="720"/>
        <w:jc w:val="both"/>
        <w:rPr>
          <w:rFonts w:asciiTheme="minorHAnsi" w:hAnsiTheme="minorHAnsi" w:cstheme="minorHAnsi"/>
          <w:sz w:val="22"/>
          <w:szCs w:val="22"/>
          <w:lang w:val="fr-CA"/>
        </w:rPr>
      </w:pPr>
      <w:r w:rsidRPr="00794F5C">
        <w:rPr>
          <w:rFonts w:asciiTheme="minorHAnsi" w:hAnsiTheme="minorHAnsi" w:cstheme="minorHAnsi"/>
          <w:sz w:val="22"/>
          <w:szCs w:val="22"/>
          <w:lang w:val="fr-CA"/>
        </w:rPr>
        <w:t xml:space="preserve">2001 </w:t>
      </w:r>
      <w:r w:rsidRPr="00794F5C">
        <w:rPr>
          <w:rFonts w:asciiTheme="minorHAnsi" w:hAnsiTheme="minorHAnsi" w:cstheme="minorHAnsi"/>
          <w:sz w:val="22"/>
          <w:szCs w:val="22"/>
          <w:lang w:val="fr-CA"/>
        </w:rPr>
        <w:tab/>
      </w:r>
      <w:r w:rsidRPr="00794F5C">
        <w:rPr>
          <w:rFonts w:asciiTheme="minorHAnsi" w:hAnsiTheme="minorHAnsi" w:cstheme="minorHAnsi"/>
          <w:i/>
          <w:sz w:val="22"/>
          <w:szCs w:val="22"/>
          <w:lang w:val="fr-CA"/>
        </w:rPr>
        <w:t xml:space="preserve">Cinquante ans de musique </w:t>
      </w:r>
      <w:r w:rsidR="000C2CCE" w:rsidRPr="00794F5C">
        <w:rPr>
          <w:rFonts w:asciiTheme="minorHAnsi" w:hAnsiTheme="minorHAnsi" w:cstheme="minorHAnsi"/>
          <w:i/>
          <w:sz w:val="22"/>
          <w:szCs w:val="22"/>
          <w:lang w:val="fr-CA"/>
        </w:rPr>
        <w:t>–</w:t>
      </w:r>
      <w:r w:rsidRPr="00794F5C">
        <w:rPr>
          <w:rFonts w:asciiTheme="minorHAnsi" w:hAnsiTheme="minorHAnsi" w:cstheme="minorHAnsi"/>
          <w:i/>
          <w:sz w:val="22"/>
          <w:szCs w:val="22"/>
          <w:lang w:val="fr-CA"/>
        </w:rPr>
        <w:t xml:space="preserve"> </w:t>
      </w:r>
      <w:r w:rsidR="000C2CCE" w:rsidRPr="00794F5C">
        <w:rPr>
          <w:rFonts w:asciiTheme="minorHAnsi" w:hAnsiTheme="minorHAnsi" w:cstheme="minorHAnsi"/>
          <w:sz w:val="22"/>
          <w:szCs w:val="22"/>
          <w:lang w:val="fr-CA"/>
        </w:rPr>
        <w:t>image numérique</w:t>
      </w:r>
      <w:r w:rsidRPr="00794F5C">
        <w:rPr>
          <w:rFonts w:asciiTheme="minorHAnsi" w:hAnsiTheme="minorHAnsi" w:cstheme="minorHAnsi"/>
          <w:sz w:val="22"/>
          <w:szCs w:val="22"/>
          <w:lang w:val="fr-CA"/>
        </w:rPr>
        <w:t xml:space="preserve"> co-réalisée avec Denis Charland Centre d’art d’Orford,  Orford, QC, </w:t>
      </w:r>
    </w:p>
    <w:p w:rsidR="00BA6DC1" w:rsidRPr="00794F5C" w:rsidRDefault="007C6372" w:rsidP="00BA6DC1">
      <w:pPr>
        <w:pStyle w:val="Titre2"/>
        <w:pBdr>
          <w:bottom w:val="double" w:sz="6" w:space="1" w:color="999999"/>
        </w:pBdr>
        <w:spacing w:before="0" w:line="240" w:lineRule="auto"/>
        <w:rPr>
          <w:rFonts w:asciiTheme="minorHAnsi" w:hAnsiTheme="minorHAnsi" w:cstheme="minorHAnsi"/>
          <w:color w:val="auto"/>
          <w:sz w:val="22"/>
          <w:szCs w:val="22"/>
        </w:rPr>
      </w:pPr>
      <w:proofErr w:type="gramStart"/>
      <w:r w:rsidRPr="00794F5C">
        <w:rPr>
          <w:rFonts w:asciiTheme="minorHAnsi" w:hAnsiTheme="minorHAnsi" w:cstheme="minorHAnsi"/>
          <w:color w:val="auto"/>
          <w:sz w:val="22"/>
          <w:szCs w:val="22"/>
        </w:rPr>
        <w:t>AFFILIATIONS  PROFESSIONNELLES</w:t>
      </w:r>
      <w:proofErr w:type="gramEnd"/>
    </w:p>
    <w:p w:rsidR="003D341E" w:rsidRPr="00794F5C" w:rsidRDefault="00682B75" w:rsidP="003D341E">
      <w:pPr>
        <w:spacing w:after="0"/>
        <w:jc w:val="center"/>
        <w:rPr>
          <w:rFonts w:cstheme="minorHAnsi"/>
        </w:rPr>
      </w:pPr>
      <w:r w:rsidRPr="00794F5C">
        <w:rPr>
          <w:rFonts w:cstheme="minorHAnsi"/>
        </w:rPr>
        <w:t>Artiste i</w:t>
      </w:r>
      <w:r w:rsidR="007328DC" w:rsidRPr="00794F5C">
        <w:rPr>
          <w:rFonts w:cstheme="minorHAnsi"/>
        </w:rPr>
        <w:t xml:space="preserve">nvitée </w:t>
      </w:r>
      <w:r w:rsidRPr="00794F5C">
        <w:rPr>
          <w:rFonts w:cstheme="minorHAnsi"/>
        </w:rPr>
        <w:t xml:space="preserve">du </w:t>
      </w:r>
      <w:r w:rsidR="007328DC" w:rsidRPr="00794F5C">
        <w:rPr>
          <w:rFonts w:cstheme="minorHAnsi"/>
        </w:rPr>
        <w:t>groupe URAV</w:t>
      </w:r>
      <w:r w:rsidR="00313734" w:rsidRPr="00794F5C">
        <w:rPr>
          <w:rFonts w:cstheme="minorHAnsi"/>
        </w:rPr>
        <w:t xml:space="preserve"> / </w:t>
      </w:r>
      <w:r w:rsidR="002B5855" w:rsidRPr="00794F5C">
        <w:rPr>
          <w:rFonts w:cstheme="minorHAnsi"/>
        </w:rPr>
        <w:t xml:space="preserve">membre de </w:t>
      </w:r>
      <w:r w:rsidR="00313734" w:rsidRPr="00794F5C">
        <w:rPr>
          <w:rFonts w:cstheme="minorHAnsi"/>
        </w:rPr>
        <w:t>RAAV</w:t>
      </w:r>
      <w:r w:rsidR="002B5855" w:rsidRPr="00794F5C">
        <w:rPr>
          <w:rFonts w:cstheme="minorHAnsi"/>
        </w:rPr>
        <w:t>,</w:t>
      </w:r>
      <w:r w:rsidR="00313734" w:rsidRPr="00794F5C">
        <w:rPr>
          <w:rFonts w:cstheme="minorHAnsi"/>
        </w:rPr>
        <w:t xml:space="preserve"> Atelier Silex</w:t>
      </w:r>
      <w:r w:rsidR="002B5855" w:rsidRPr="00794F5C">
        <w:rPr>
          <w:rFonts w:cstheme="minorHAnsi"/>
        </w:rPr>
        <w:t>,</w:t>
      </w:r>
    </w:p>
    <w:p w:rsidR="00BA6DC1" w:rsidRPr="00794F5C" w:rsidRDefault="00AF0028" w:rsidP="003D341E">
      <w:pPr>
        <w:spacing w:after="0"/>
        <w:jc w:val="center"/>
        <w:rPr>
          <w:rFonts w:cstheme="minorHAnsi"/>
        </w:rPr>
      </w:pPr>
      <w:r w:rsidRPr="00794F5C">
        <w:rPr>
          <w:rFonts w:cstheme="minorHAnsi"/>
        </w:rPr>
        <w:t xml:space="preserve">Agence </w:t>
      </w:r>
      <w:r w:rsidR="00BA6DC1" w:rsidRPr="00794F5C">
        <w:rPr>
          <w:rFonts w:cstheme="minorHAnsi"/>
        </w:rPr>
        <w:t>TOPO</w:t>
      </w:r>
      <w:r w:rsidR="002B5855" w:rsidRPr="00794F5C">
        <w:rPr>
          <w:rFonts w:cstheme="minorHAnsi"/>
        </w:rPr>
        <w:t>, Culture Mauricie</w:t>
      </w:r>
      <w:r w:rsidRPr="00794F5C">
        <w:rPr>
          <w:rFonts w:cstheme="minorHAnsi"/>
        </w:rPr>
        <w:t xml:space="preserve"> / </w:t>
      </w:r>
      <w:bookmarkEnd w:id="0"/>
    </w:p>
    <w:sectPr w:rsidR="00BA6DC1" w:rsidRPr="00794F5C" w:rsidSect="00730D1A">
      <w:headerReference w:type="default" r:id="rId14"/>
      <w:footerReference w:type="default" r:id="rId15"/>
      <w:footerReference w:type="first" r:id="rId1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A9" w:rsidRDefault="00B505A9" w:rsidP="00730D1A">
      <w:pPr>
        <w:spacing w:after="0" w:line="240" w:lineRule="auto"/>
      </w:pPr>
      <w:r>
        <w:separator/>
      </w:r>
    </w:p>
  </w:endnote>
  <w:endnote w:type="continuationSeparator" w:id="0">
    <w:p w:rsidR="00B505A9" w:rsidRDefault="00B505A9" w:rsidP="0073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94655"/>
      <w:docPartObj>
        <w:docPartGallery w:val="Page Numbers (Bottom of Page)"/>
        <w:docPartUnique/>
      </w:docPartObj>
    </w:sdtPr>
    <w:sdtEndPr/>
    <w:sdtContent>
      <w:p w:rsidR="000C2CCE" w:rsidRDefault="00BA6DC1">
        <w:pPr>
          <w:pStyle w:val="Pieddepage"/>
        </w:pPr>
        <w:r>
          <w:rPr>
            <w:noProof/>
          </w:rPr>
          <mc:AlternateContent>
            <mc:Choice Requires="wps">
              <w:drawing>
                <wp:anchor distT="0" distB="0" distL="114300" distR="114300" simplePos="0" relativeHeight="251659264" behindDoc="0" locked="0" layoutInCell="1" allowOverlap="1" wp14:anchorId="1FD849C9">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C2CCE" w:rsidRPr="00EC1E48" w:rsidRDefault="007A7CD2">
                              <w:pPr>
                                <w:pBdr>
                                  <w:top w:val="single" w:sz="4" w:space="1" w:color="7F7F7F" w:themeColor="background1" w:themeShade="7F"/>
                                </w:pBdr>
                                <w:jc w:val="center"/>
                                <w:rPr>
                                  <w:color w:val="808080" w:themeColor="background1" w:themeShade="80"/>
                                </w:rPr>
                              </w:pPr>
                              <w:r>
                                <w:fldChar w:fldCharType="begin"/>
                              </w:r>
                              <w:r>
                                <w:instrText>PAGE   \* MERGEFORMAT</w:instrText>
                              </w:r>
                              <w:r>
                                <w:fldChar w:fldCharType="separate"/>
                              </w:r>
                              <w:r w:rsidR="00B93D01" w:rsidRPr="00B93D01">
                                <w:rPr>
                                  <w:noProof/>
                                  <w:color w:val="808080" w:themeColor="background1" w:themeShade="80"/>
                                  <w:lang w:val="fr-FR"/>
                                </w:rPr>
                                <w:t>2</w:t>
                              </w:r>
                              <w:r>
                                <w:rPr>
                                  <w:noProof/>
                                  <w:color w:val="808080" w:themeColor="background1" w:themeShade="80"/>
                                  <w:lang w:val="fr-FR"/>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D849C9"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" filled="f" fillcolor="#c0504d" stroked="f" strokecolor="#5c83b4" strokeweight="2.25pt">
                  <v:path arrowok="t"/>
                  <v:textbox inset=",0,,0">
                    <w:txbxContent>
                      <w:p w14:paraId="5C778498" w14:textId="77777777" w:rsidR="000C2CCE" w:rsidRPr="00EC1E48" w:rsidRDefault="007A7CD2">
                        <w:pPr>
                          <w:pBdr>
                            <w:top w:val="single" w:sz="4" w:space="1" w:color="7F7F7F" w:themeColor="background1" w:themeShade="7F"/>
                          </w:pBdr>
                          <w:jc w:val="center"/>
                          <w:rPr>
                            <w:color w:val="808080" w:themeColor="background1" w:themeShade="80"/>
                          </w:rPr>
                        </w:pPr>
                        <w:r>
                          <w:fldChar w:fldCharType="begin"/>
                        </w:r>
                        <w:r>
                          <w:instrText>PAGE   \* MERGEFORMAT</w:instrText>
                        </w:r>
                        <w:r>
                          <w:fldChar w:fldCharType="separate"/>
                        </w:r>
                        <w:r w:rsidR="00B93D01" w:rsidRPr="00B93D01">
                          <w:rPr>
                            <w:noProof/>
                            <w:color w:val="808080" w:themeColor="background1" w:themeShade="80"/>
                            <w:lang w:val="fr-FR"/>
                          </w:rPr>
                          <w:t>2</w:t>
                        </w:r>
                        <w:r>
                          <w:rPr>
                            <w:noProof/>
                            <w:color w:val="808080" w:themeColor="background1" w:themeShade="80"/>
                            <w:lang w:val="fr-FR"/>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CE" w:rsidRDefault="000C2CCE" w:rsidP="00730D1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A9" w:rsidRDefault="00B505A9" w:rsidP="00730D1A">
      <w:pPr>
        <w:spacing w:after="0" w:line="240" w:lineRule="auto"/>
      </w:pPr>
      <w:r>
        <w:separator/>
      </w:r>
    </w:p>
  </w:footnote>
  <w:footnote w:type="continuationSeparator" w:id="0">
    <w:p w:rsidR="00B505A9" w:rsidRDefault="00B505A9" w:rsidP="0073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CCE" w:rsidRPr="0078009C" w:rsidRDefault="000C2CCE" w:rsidP="0078009C">
    <w:pPr>
      <w:pStyle w:val="En-tte"/>
      <w:jc w:val="right"/>
      <w:rPr>
        <w:b/>
        <w:color w:val="A6A6A6" w:themeColor="background1" w:themeShade="A6"/>
        <w:sz w:val="18"/>
        <w:szCs w:val="18"/>
        <w:lang w:val="en-CA"/>
      </w:rPr>
    </w:pPr>
    <w:r>
      <w:rPr>
        <w:b/>
        <w:color w:val="A6A6A6" w:themeColor="background1" w:themeShade="A6"/>
        <w:sz w:val="18"/>
        <w:szCs w:val="18"/>
        <w:lang w:val="en-CA"/>
      </w:rPr>
      <w:t>www.lorrainebeaulieu.com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4105E"/>
    <w:multiLevelType w:val="hybridMultilevel"/>
    <w:tmpl w:val="ADB6A2F2"/>
    <w:lvl w:ilvl="0" w:tplc="5B147BFA">
      <w:start w:val="2007"/>
      <w:numFmt w:val="decimal"/>
      <w:lvlText w:val="%1"/>
      <w:lvlJc w:val="left"/>
      <w:pPr>
        <w:tabs>
          <w:tab w:val="num" w:pos="644"/>
        </w:tabs>
        <w:ind w:left="644"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F"/>
    <w:rsid w:val="0000043D"/>
    <w:rsid w:val="00047447"/>
    <w:rsid w:val="00050DB2"/>
    <w:rsid w:val="0005363F"/>
    <w:rsid w:val="0006252A"/>
    <w:rsid w:val="00067B0A"/>
    <w:rsid w:val="00072924"/>
    <w:rsid w:val="00083D2F"/>
    <w:rsid w:val="000A145B"/>
    <w:rsid w:val="000A6277"/>
    <w:rsid w:val="000A6CBB"/>
    <w:rsid w:val="000C2CCE"/>
    <w:rsid w:val="000D43C5"/>
    <w:rsid w:val="000E1647"/>
    <w:rsid w:val="000E4BE5"/>
    <w:rsid w:val="000E502A"/>
    <w:rsid w:val="000F2D37"/>
    <w:rsid w:val="00103F06"/>
    <w:rsid w:val="00130DA3"/>
    <w:rsid w:val="00153A4E"/>
    <w:rsid w:val="00172880"/>
    <w:rsid w:val="001863FB"/>
    <w:rsid w:val="00186BA8"/>
    <w:rsid w:val="001A7E5B"/>
    <w:rsid w:val="001B45AF"/>
    <w:rsid w:val="001B5873"/>
    <w:rsid w:val="001D7198"/>
    <w:rsid w:val="002046BC"/>
    <w:rsid w:val="0020746C"/>
    <w:rsid w:val="00262644"/>
    <w:rsid w:val="0026543B"/>
    <w:rsid w:val="002730E7"/>
    <w:rsid w:val="00273A27"/>
    <w:rsid w:val="002849A3"/>
    <w:rsid w:val="00290393"/>
    <w:rsid w:val="002927DD"/>
    <w:rsid w:val="002A58CF"/>
    <w:rsid w:val="002B5855"/>
    <w:rsid w:val="002D18E8"/>
    <w:rsid w:val="00305772"/>
    <w:rsid w:val="00313734"/>
    <w:rsid w:val="00335EFB"/>
    <w:rsid w:val="00346F9E"/>
    <w:rsid w:val="003529C0"/>
    <w:rsid w:val="00354307"/>
    <w:rsid w:val="0036369B"/>
    <w:rsid w:val="00387A4D"/>
    <w:rsid w:val="0039525D"/>
    <w:rsid w:val="00397212"/>
    <w:rsid w:val="003A35C4"/>
    <w:rsid w:val="003C7FEA"/>
    <w:rsid w:val="003D341E"/>
    <w:rsid w:val="003F2D4D"/>
    <w:rsid w:val="00404705"/>
    <w:rsid w:val="00415873"/>
    <w:rsid w:val="004538A5"/>
    <w:rsid w:val="00490E61"/>
    <w:rsid w:val="004956A6"/>
    <w:rsid w:val="004A7A14"/>
    <w:rsid w:val="00500CCE"/>
    <w:rsid w:val="00513D1C"/>
    <w:rsid w:val="00515B84"/>
    <w:rsid w:val="005225D7"/>
    <w:rsid w:val="00542BB5"/>
    <w:rsid w:val="00546473"/>
    <w:rsid w:val="0055087E"/>
    <w:rsid w:val="00571F39"/>
    <w:rsid w:val="005C1ECA"/>
    <w:rsid w:val="005C671B"/>
    <w:rsid w:val="005E0B22"/>
    <w:rsid w:val="005F3875"/>
    <w:rsid w:val="005F6A83"/>
    <w:rsid w:val="005F7E4A"/>
    <w:rsid w:val="0061033D"/>
    <w:rsid w:val="006356D7"/>
    <w:rsid w:val="00636F40"/>
    <w:rsid w:val="00646A48"/>
    <w:rsid w:val="0066144D"/>
    <w:rsid w:val="00663AFA"/>
    <w:rsid w:val="00664F56"/>
    <w:rsid w:val="00680761"/>
    <w:rsid w:val="00682B75"/>
    <w:rsid w:val="00692FA2"/>
    <w:rsid w:val="006A1AFF"/>
    <w:rsid w:val="006A58F6"/>
    <w:rsid w:val="006B4DAF"/>
    <w:rsid w:val="006C165D"/>
    <w:rsid w:val="006D5EAF"/>
    <w:rsid w:val="007109FF"/>
    <w:rsid w:val="00712A3B"/>
    <w:rsid w:val="00714E17"/>
    <w:rsid w:val="00715C8F"/>
    <w:rsid w:val="007276E0"/>
    <w:rsid w:val="00730D1A"/>
    <w:rsid w:val="007328DC"/>
    <w:rsid w:val="00733F78"/>
    <w:rsid w:val="00757AC3"/>
    <w:rsid w:val="0078009C"/>
    <w:rsid w:val="00783514"/>
    <w:rsid w:val="00790D7F"/>
    <w:rsid w:val="00794F5C"/>
    <w:rsid w:val="007A7CD2"/>
    <w:rsid w:val="007B44C6"/>
    <w:rsid w:val="007C24FD"/>
    <w:rsid w:val="007C6372"/>
    <w:rsid w:val="007D46BC"/>
    <w:rsid w:val="007E0743"/>
    <w:rsid w:val="007E7B8B"/>
    <w:rsid w:val="007F2E09"/>
    <w:rsid w:val="00822A50"/>
    <w:rsid w:val="0084123E"/>
    <w:rsid w:val="00845902"/>
    <w:rsid w:val="008559BC"/>
    <w:rsid w:val="0085753F"/>
    <w:rsid w:val="00874DEE"/>
    <w:rsid w:val="00882B9D"/>
    <w:rsid w:val="008A5D8F"/>
    <w:rsid w:val="008B1D68"/>
    <w:rsid w:val="008B545C"/>
    <w:rsid w:val="008D780E"/>
    <w:rsid w:val="008F60CD"/>
    <w:rsid w:val="00936402"/>
    <w:rsid w:val="009471DE"/>
    <w:rsid w:val="00963870"/>
    <w:rsid w:val="00977F29"/>
    <w:rsid w:val="00991944"/>
    <w:rsid w:val="009B73BD"/>
    <w:rsid w:val="009D1DCE"/>
    <w:rsid w:val="009E0454"/>
    <w:rsid w:val="00A006F3"/>
    <w:rsid w:val="00A35575"/>
    <w:rsid w:val="00A37D91"/>
    <w:rsid w:val="00A5324B"/>
    <w:rsid w:val="00A54166"/>
    <w:rsid w:val="00AA42A6"/>
    <w:rsid w:val="00AB0B28"/>
    <w:rsid w:val="00AB2151"/>
    <w:rsid w:val="00AE7015"/>
    <w:rsid w:val="00AF0028"/>
    <w:rsid w:val="00B05814"/>
    <w:rsid w:val="00B06742"/>
    <w:rsid w:val="00B21728"/>
    <w:rsid w:val="00B271B1"/>
    <w:rsid w:val="00B505A9"/>
    <w:rsid w:val="00B55632"/>
    <w:rsid w:val="00B8249D"/>
    <w:rsid w:val="00B93D01"/>
    <w:rsid w:val="00BA14C9"/>
    <w:rsid w:val="00BA6DC1"/>
    <w:rsid w:val="00BD3874"/>
    <w:rsid w:val="00BE44F6"/>
    <w:rsid w:val="00BF231F"/>
    <w:rsid w:val="00C01BC3"/>
    <w:rsid w:val="00C0666D"/>
    <w:rsid w:val="00C30BC5"/>
    <w:rsid w:val="00C4744B"/>
    <w:rsid w:val="00C506AB"/>
    <w:rsid w:val="00CE022C"/>
    <w:rsid w:val="00CE6BDC"/>
    <w:rsid w:val="00CF1511"/>
    <w:rsid w:val="00CF19EC"/>
    <w:rsid w:val="00D024F6"/>
    <w:rsid w:val="00D0587D"/>
    <w:rsid w:val="00D0791F"/>
    <w:rsid w:val="00D15BA4"/>
    <w:rsid w:val="00D232A9"/>
    <w:rsid w:val="00D31A89"/>
    <w:rsid w:val="00D3636A"/>
    <w:rsid w:val="00D5697A"/>
    <w:rsid w:val="00D609F8"/>
    <w:rsid w:val="00D64B74"/>
    <w:rsid w:val="00D670DB"/>
    <w:rsid w:val="00D8272F"/>
    <w:rsid w:val="00D9126E"/>
    <w:rsid w:val="00DE0670"/>
    <w:rsid w:val="00E06EE5"/>
    <w:rsid w:val="00E21BC0"/>
    <w:rsid w:val="00E34CA7"/>
    <w:rsid w:val="00E42BBB"/>
    <w:rsid w:val="00E613B9"/>
    <w:rsid w:val="00E71CEF"/>
    <w:rsid w:val="00E723B7"/>
    <w:rsid w:val="00E7584F"/>
    <w:rsid w:val="00E9344A"/>
    <w:rsid w:val="00E947E3"/>
    <w:rsid w:val="00EB2DF9"/>
    <w:rsid w:val="00EC047C"/>
    <w:rsid w:val="00EC1E48"/>
    <w:rsid w:val="00EC788F"/>
    <w:rsid w:val="00EF2770"/>
    <w:rsid w:val="00F0570E"/>
    <w:rsid w:val="00F111CC"/>
    <w:rsid w:val="00F1675D"/>
    <w:rsid w:val="00F16DB6"/>
    <w:rsid w:val="00F20519"/>
    <w:rsid w:val="00F23E6A"/>
    <w:rsid w:val="00F71F4E"/>
    <w:rsid w:val="00F74DB3"/>
    <w:rsid w:val="00F978B8"/>
    <w:rsid w:val="00FA54BC"/>
    <w:rsid w:val="00FA679F"/>
    <w:rsid w:val="00FA76B8"/>
    <w:rsid w:val="00FB5239"/>
    <w:rsid w:val="00FB550A"/>
    <w:rsid w:val="00FB5D86"/>
    <w:rsid w:val="00FB7914"/>
    <w:rsid w:val="00FE09DB"/>
    <w:rsid w:val="00FE572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45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5AF"/>
  </w:style>
  <w:style w:type="paragraph" w:styleId="Titre1">
    <w:name w:val="heading 1"/>
    <w:basedOn w:val="Normal"/>
    <w:next w:val="Normal"/>
    <w:link w:val="Titre1Car"/>
    <w:uiPriority w:val="9"/>
    <w:qFormat/>
    <w:rsid w:val="00646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B45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semiHidden/>
    <w:unhideWhenUsed/>
    <w:qFormat/>
    <w:rsid w:val="00646A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46A4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45A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730D1A"/>
    <w:pPr>
      <w:tabs>
        <w:tab w:val="center" w:pos="4320"/>
        <w:tab w:val="right" w:pos="8640"/>
      </w:tabs>
      <w:spacing w:after="0" w:line="240" w:lineRule="auto"/>
    </w:pPr>
  </w:style>
  <w:style w:type="character" w:customStyle="1" w:styleId="En-tteCar">
    <w:name w:val="En-tête Car"/>
    <w:basedOn w:val="Policepardfaut"/>
    <w:link w:val="En-tte"/>
    <w:uiPriority w:val="99"/>
    <w:rsid w:val="00730D1A"/>
  </w:style>
  <w:style w:type="paragraph" w:styleId="Pieddepage">
    <w:name w:val="footer"/>
    <w:basedOn w:val="Normal"/>
    <w:link w:val="PieddepageCar"/>
    <w:uiPriority w:val="99"/>
    <w:unhideWhenUsed/>
    <w:rsid w:val="00730D1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0D1A"/>
  </w:style>
  <w:style w:type="paragraph" w:styleId="Textedebulles">
    <w:name w:val="Balloon Text"/>
    <w:basedOn w:val="Normal"/>
    <w:link w:val="TextedebullesCar"/>
    <w:uiPriority w:val="99"/>
    <w:semiHidden/>
    <w:unhideWhenUsed/>
    <w:rsid w:val="00730D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D1A"/>
    <w:rPr>
      <w:rFonts w:ascii="Tahoma" w:hAnsi="Tahoma" w:cs="Tahoma"/>
      <w:sz w:val="16"/>
      <w:szCs w:val="16"/>
    </w:rPr>
  </w:style>
  <w:style w:type="character" w:customStyle="1" w:styleId="Titre1Car">
    <w:name w:val="Titre 1 Car"/>
    <w:basedOn w:val="Policepardfaut"/>
    <w:link w:val="Titre1"/>
    <w:uiPriority w:val="9"/>
    <w:rsid w:val="00646A48"/>
    <w:rPr>
      <w:rFonts w:asciiTheme="majorHAnsi" w:eastAsiaTheme="majorEastAsia" w:hAnsiTheme="majorHAnsi" w:cstheme="majorBidi"/>
      <w:b/>
      <w:bCs/>
      <w:color w:val="365F91" w:themeColor="accent1" w:themeShade="BF"/>
      <w:sz w:val="28"/>
      <w:szCs w:val="28"/>
    </w:rPr>
  </w:style>
  <w:style w:type="character" w:customStyle="1" w:styleId="Titre7Car">
    <w:name w:val="Titre 7 Car"/>
    <w:basedOn w:val="Policepardfaut"/>
    <w:link w:val="Titre7"/>
    <w:uiPriority w:val="9"/>
    <w:semiHidden/>
    <w:rsid w:val="00646A4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46A48"/>
    <w:rPr>
      <w:rFonts w:asciiTheme="majorHAnsi" w:eastAsiaTheme="majorEastAsia" w:hAnsiTheme="majorHAnsi" w:cstheme="majorBidi"/>
      <w:color w:val="404040" w:themeColor="text1" w:themeTint="BF"/>
      <w:sz w:val="20"/>
      <w:szCs w:val="20"/>
    </w:rPr>
  </w:style>
  <w:style w:type="paragraph" w:styleId="Salutations">
    <w:name w:val="Salutation"/>
    <w:basedOn w:val="Normal"/>
    <w:next w:val="Normal"/>
    <w:link w:val="SalutationsCar"/>
    <w:rsid w:val="00646A48"/>
    <w:pPr>
      <w:spacing w:after="0" w:line="240" w:lineRule="auto"/>
    </w:pPr>
    <w:rPr>
      <w:rFonts w:ascii="Times New Roman" w:eastAsia="Times New Roman" w:hAnsi="Times New Roman" w:cs="Times New Roman"/>
      <w:sz w:val="20"/>
      <w:szCs w:val="20"/>
      <w:lang w:val="fr-FR" w:eastAsia="fr-FR"/>
    </w:rPr>
  </w:style>
  <w:style w:type="character" w:customStyle="1" w:styleId="SalutationsCar">
    <w:name w:val="Salutations Car"/>
    <w:basedOn w:val="Policepardfaut"/>
    <w:link w:val="Salutations"/>
    <w:rsid w:val="00646A48"/>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646A48"/>
    <w:pPr>
      <w:spacing w:after="220" w:line="220" w:lineRule="atLeast"/>
      <w:ind w:right="-360"/>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rsid w:val="00646A48"/>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rsid w:val="00646A48"/>
    <w:pPr>
      <w:spacing w:after="0" w:line="240" w:lineRule="auto"/>
      <w:ind w:left="360"/>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646A48"/>
    <w:rPr>
      <w:rFonts w:ascii="Times New Roman" w:eastAsia="Times New Roman" w:hAnsi="Times New Roman" w:cs="Times New Roman"/>
      <w:sz w:val="24"/>
      <w:szCs w:val="24"/>
      <w:lang w:eastAsia="fr-FR"/>
    </w:rPr>
  </w:style>
  <w:style w:type="paragraph" w:styleId="Listecontinue">
    <w:name w:val="List Continue"/>
    <w:basedOn w:val="Normal"/>
    <w:rsid w:val="00646A48"/>
    <w:pPr>
      <w:spacing w:after="120" w:line="240" w:lineRule="auto"/>
      <w:ind w:left="283"/>
    </w:pPr>
    <w:rPr>
      <w:rFonts w:ascii="Times New Roman" w:eastAsia="Times New Roman" w:hAnsi="Times New Roman" w:cs="Times New Roman"/>
      <w:sz w:val="20"/>
      <w:szCs w:val="20"/>
      <w:lang w:val="fr-FR" w:eastAsia="fr-FR"/>
    </w:rPr>
  </w:style>
  <w:style w:type="paragraph" w:styleId="Liste4">
    <w:name w:val="List 4"/>
    <w:basedOn w:val="Normal"/>
    <w:rsid w:val="00646A48"/>
    <w:pPr>
      <w:spacing w:after="0" w:line="240" w:lineRule="auto"/>
      <w:ind w:left="1132" w:hanging="283"/>
    </w:pPr>
    <w:rPr>
      <w:rFonts w:ascii="Times New Roman" w:eastAsia="Times New Roman" w:hAnsi="Times New Roman" w:cs="Times New Roman"/>
      <w:sz w:val="20"/>
      <w:szCs w:val="20"/>
      <w:lang w:val="fr-FR" w:eastAsia="fr-FR"/>
    </w:rPr>
  </w:style>
  <w:style w:type="paragraph" w:styleId="Listecontinue4">
    <w:name w:val="List Continue 4"/>
    <w:basedOn w:val="Normal"/>
    <w:rsid w:val="00646A48"/>
    <w:pPr>
      <w:spacing w:after="120" w:line="240" w:lineRule="auto"/>
      <w:ind w:left="1132"/>
    </w:pPr>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EC1E48"/>
    <w:rPr>
      <w:color w:val="0000FF" w:themeColor="hyperlink"/>
      <w:u w:val="single"/>
    </w:rPr>
  </w:style>
  <w:style w:type="character" w:customStyle="1" w:styleId="longtext">
    <w:name w:val="long_text"/>
    <w:basedOn w:val="Policepardfaut"/>
    <w:rsid w:val="0061033D"/>
  </w:style>
  <w:style w:type="character" w:styleId="Numrodepage">
    <w:name w:val="page number"/>
    <w:basedOn w:val="Policepardfaut"/>
    <w:uiPriority w:val="99"/>
    <w:semiHidden/>
    <w:unhideWhenUsed/>
    <w:rsid w:val="005F6A83"/>
  </w:style>
  <w:style w:type="paragraph" w:styleId="Paragraphedeliste">
    <w:name w:val="List Paragraph"/>
    <w:basedOn w:val="Normal"/>
    <w:uiPriority w:val="34"/>
    <w:qFormat/>
    <w:rsid w:val="0066144D"/>
    <w:pPr>
      <w:ind w:left="720"/>
      <w:contextualSpacing/>
    </w:pPr>
  </w:style>
  <w:style w:type="character" w:styleId="Mentionnonrsolue">
    <w:name w:val="Unresolved Mention"/>
    <w:basedOn w:val="Policepardfaut"/>
    <w:uiPriority w:val="99"/>
    <w:rsid w:val="00664F56"/>
    <w:rPr>
      <w:color w:val="605E5C"/>
      <w:shd w:val="clear" w:color="auto" w:fill="E1DFDD"/>
    </w:rPr>
  </w:style>
  <w:style w:type="character" w:styleId="Lienhypertextesuivivisit">
    <w:name w:val="FollowedHyperlink"/>
    <w:basedOn w:val="Policepardfaut"/>
    <w:uiPriority w:val="99"/>
    <w:semiHidden/>
    <w:unhideWhenUsed/>
    <w:rsid w:val="00284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442688">
      <w:bodyDiv w:val="1"/>
      <w:marLeft w:val="0"/>
      <w:marRight w:val="0"/>
      <w:marTop w:val="0"/>
      <w:marBottom w:val="0"/>
      <w:divBdr>
        <w:top w:val="none" w:sz="0" w:space="0" w:color="auto"/>
        <w:left w:val="none" w:sz="0" w:space="0" w:color="auto"/>
        <w:bottom w:val="none" w:sz="0" w:space="0" w:color="auto"/>
        <w:right w:val="none" w:sz="0" w:space="0" w:color="auto"/>
      </w:divBdr>
    </w:div>
    <w:div w:id="74554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rainebeaulieu.com" TargetMode="External"/><Relationship Id="rId13" Type="http://schemas.openxmlformats.org/officeDocument/2006/relationships/hyperlink" Target="https://3rdurabl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petiteplacedesarts.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proa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rrainebeaulieu.com" TargetMode="External"/><Relationship Id="rId4" Type="http://schemas.openxmlformats.org/officeDocument/2006/relationships/settings" Target="settings.xml"/><Relationship Id="rId9" Type="http://schemas.openxmlformats.org/officeDocument/2006/relationships/hyperlink" Target="https://oraprdnt.uqtr.uquebec.ca/pls/public/gscw031?owa_no_site=20"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E015-FA13-6E4A-B572-C72F82A6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7142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UQTRSSPT</dc:creator>
  <cp:lastModifiedBy>Lorraine Beaulieu</cp:lastModifiedBy>
  <cp:revision>4</cp:revision>
  <cp:lastPrinted>2023-02-28T19:03:00Z</cp:lastPrinted>
  <dcterms:created xsi:type="dcterms:W3CDTF">2023-03-30T10:51:00Z</dcterms:created>
  <dcterms:modified xsi:type="dcterms:W3CDTF">2023-03-30T10:56:00Z</dcterms:modified>
</cp:coreProperties>
</file>